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AF5F5" w14:textId="77777777" w:rsidR="00DB6214" w:rsidRDefault="00862D48">
      <w:pPr>
        <w:widowControl/>
        <w:autoSpaceDE w:val="0"/>
        <w:autoSpaceDN w:val="0"/>
        <w:adjustRightInd w:val="0"/>
        <w:spacing w:line="720" w:lineRule="auto"/>
        <w:jc w:val="center"/>
        <w:rPr>
          <w:rFonts w:ascii="方正大标宋简体" w:eastAsia="方正大标宋简体" w:hAnsi="方正粗黑宋简体" w:cs="方正大标宋简体"/>
          <w:bCs/>
          <w:w w:val="95"/>
          <w:sz w:val="44"/>
          <w:szCs w:val="44"/>
        </w:rPr>
      </w:pPr>
      <w:r>
        <w:rPr>
          <w:rFonts w:ascii="方正大标宋简体" w:eastAsia="方正大标宋简体" w:hAnsi="方正粗黑宋简体" w:cs="方正大标宋简体" w:hint="eastAsia"/>
          <w:bCs/>
          <w:w w:val="95"/>
          <w:sz w:val="44"/>
          <w:szCs w:val="44"/>
        </w:rPr>
        <w:t>南京市中小学创客大赛现场智造类项目规则</w:t>
      </w:r>
    </w:p>
    <w:p w14:paraId="7DCA89AC" w14:textId="77777777" w:rsidR="00DB6214" w:rsidRDefault="00862D48">
      <w:pPr>
        <w:spacing w:beforeLines="100" w:before="312" w:line="480" w:lineRule="exact"/>
        <w:ind w:firstLineChars="200" w:firstLine="640"/>
        <w:rPr>
          <w:rFonts w:ascii="黑体" w:eastAsia="黑体" w:hAnsi="黑体" w:cs="仿宋_GB2312"/>
          <w:sz w:val="32"/>
          <w:szCs w:val="32"/>
        </w:rPr>
      </w:pPr>
      <w:r>
        <w:rPr>
          <w:rFonts w:ascii="黑体" w:eastAsia="黑体" w:hAnsi="黑体" w:cs="黑体" w:hint="eastAsia"/>
          <w:bCs/>
          <w:sz w:val="32"/>
          <w:szCs w:val="32"/>
        </w:rPr>
        <w:t>一、活动主题：</w:t>
      </w:r>
    </w:p>
    <w:p w14:paraId="5E108B3C" w14:textId="77777777" w:rsidR="00DB6214" w:rsidRDefault="00862D48">
      <w:pPr>
        <w:widowControl/>
        <w:adjustRightInd w:val="0"/>
        <w:snapToGrid w:val="0"/>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1.丰碑——以中国共产党建党以来，历史重大事件为设计方向，设计制作一个能体现继承与弘扬革命精神的创客作品</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产品)。</w:t>
      </w:r>
    </w:p>
    <w:p w14:paraId="624B6506" w14:textId="660849D3" w:rsidR="00FB7857" w:rsidRPr="00DA5E36" w:rsidRDefault="00862D48" w:rsidP="00DA5E36">
      <w:pPr>
        <w:widowControl/>
        <w:adjustRightInd w:val="0"/>
        <w:snapToGrid w:val="0"/>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2.探索——以近年来中国在航天方面取得的成就为设计方向，设计制作一个能体现中国航天探索精神的创客作品(产品)。</w:t>
      </w:r>
    </w:p>
    <w:p w14:paraId="7A9F8E96" w14:textId="77777777" w:rsidR="00DB6214" w:rsidRDefault="00862D48">
      <w:pPr>
        <w:autoSpaceDE w:val="0"/>
        <w:spacing w:line="4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二、活动分组及要求：</w:t>
      </w:r>
    </w:p>
    <w:p w14:paraId="562DFEB6" w14:textId="4A7A27E7" w:rsidR="00DB6214" w:rsidRDefault="00862D48">
      <w:pPr>
        <w:widowControl/>
        <w:adjustRightInd w:val="0"/>
        <w:snapToGrid w:val="0"/>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此次现场智造类项目将分为小学组、初中组、高中组（含高职）；每组3名学生。每区限</w:t>
      </w:r>
      <w:r w:rsidR="00FB7857">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所小学、1所初中、1所高中队伍参赛，市直属学校限1支队伍参赛。</w:t>
      </w:r>
    </w:p>
    <w:p w14:paraId="3D916D73" w14:textId="77777777" w:rsidR="00DB6214" w:rsidRDefault="00862D48">
      <w:pPr>
        <w:widowControl/>
        <w:adjustRightInd w:val="0"/>
        <w:snapToGrid w:val="0"/>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请各参赛学校做好参赛学生的安全保障工作。各参赛学生在参赛期间,必须办理金额不低于每人10万元的人身意外伤害保险。未予办理的,主办方有权取消参赛资格和参赛成绩。</w:t>
      </w:r>
    </w:p>
    <w:p w14:paraId="0F20ACBF" w14:textId="071D85DA" w:rsidR="00DB6214" w:rsidRPr="00D768E0" w:rsidRDefault="00862D48">
      <w:pPr>
        <w:widowControl/>
        <w:adjustRightInd w:val="0"/>
        <w:snapToGrid w:val="0"/>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报到时请带好加</w:t>
      </w:r>
      <w:r w:rsidR="00D768E0">
        <w:rPr>
          <w:rFonts w:ascii="仿宋_GB2312" w:eastAsia="仿宋_GB2312" w:hAnsi="仿宋_GB2312" w:cs="仿宋_GB2312" w:hint="eastAsia"/>
          <w:bCs/>
          <w:sz w:val="32"/>
          <w:szCs w:val="32"/>
        </w:rPr>
        <w:t>盖学校公章的纸质报名表，并提供保单或者</w:t>
      </w:r>
      <w:r w:rsidR="00D768E0" w:rsidRPr="00D768E0">
        <w:rPr>
          <w:rFonts w:ascii="仿宋_GB2312" w:eastAsia="仿宋_GB2312" w:hAnsi="仿宋_GB2312" w:cs="仿宋_GB2312" w:hint="eastAsia"/>
          <w:bCs/>
          <w:sz w:val="32"/>
          <w:szCs w:val="32"/>
        </w:rPr>
        <w:t>已经落实保险的签字承诺书</w:t>
      </w:r>
      <w:r w:rsidR="00D768E0">
        <w:rPr>
          <w:rFonts w:ascii="仿宋_GB2312" w:eastAsia="仿宋_GB2312" w:hAnsi="仿宋_GB2312" w:cs="仿宋_GB2312" w:hint="eastAsia"/>
          <w:bCs/>
          <w:sz w:val="32"/>
          <w:szCs w:val="32"/>
        </w:rPr>
        <w:t>。</w:t>
      </w:r>
    </w:p>
    <w:p w14:paraId="016F876D" w14:textId="11790367" w:rsidR="00FB7857" w:rsidRPr="00D35549" w:rsidRDefault="00862D48" w:rsidP="00D35549">
      <w:pPr>
        <w:widowControl/>
        <w:adjustRightInd w:val="0"/>
        <w:snapToGrid w:val="0"/>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 进入赛场的参赛选手、带队教师，必须按照要求，出示苏康码、行程码，填写《疫情防控承诺书》（教练领队会时下发电子稿），并在报到时，按要求上交至竞赛组委会，否则取消参赛资格。</w:t>
      </w:r>
    </w:p>
    <w:p w14:paraId="6D4F678A" w14:textId="77777777" w:rsidR="00DB6214" w:rsidRDefault="00862D48">
      <w:pPr>
        <w:spacing w:line="48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三、竞赛方式：</w:t>
      </w:r>
    </w:p>
    <w:p w14:paraId="1A43FC7E" w14:textId="6A84426F" w:rsidR="00DB6214" w:rsidRDefault="00FB7857" w:rsidP="00D3554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sidR="00862D48">
        <w:rPr>
          <w:rFonts w:ascii="仿宋_GB2312" w:eastAsia="仿宋_GB2312" w:hAnsi="仿宋_GB2312" w:cs="仿宋_GB2312" w:hint="eastAsia"/>
          <w:sz w:val="32"/>
          <w:szCs w:val="32"/>
        </w:rPr>
        <w:t>本次竞赛采用提前预告2个备选主题，在赛前培训时，抽取其中1个主题作为现场设计任务的方式进行。</w:t>
      </w:r>
    </w:p>
    <w:p w14:paraId="2EAB17D2" w14:textId="07016856" w:rsidR="00FB7857" w:rsidRPr="00D35549" w:rsidRDefault="00FB7857" w:rsidP="00D3554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00D35549">
        <w:rPr>
          <w:rFonts w:ascii="仿宋_GB2312" w:eastAsia="仿宋_GB2312" w:hAnsi="仿宋_GB2312" w:cs="仿宋_GB2312" w:hint="eastAsia"/>
          <w:sz w:val="32"/>
          <w:szCs w:val="32"/>
        </w:rPr>
        <w:t>根据疫情防控需要，</w:t>
      </w:r>
      <w:r>
        <w:rPr>
          <w:rFonts w:ascii="仿宋_GB2312" w:eastAsia="仿宋_GB2312" w:hAnsi="仿宋_GB2312" w:cs="仿宋_GB2312"/>
          <w:sz w:val="32"/>
          <w:szCs w:val="32"/>
        </w:rPr>
        <w:t>本次竞赛</w:t>
      </w:r>
      <w:r w:rsidR="00D35549">
        <w:rPr>
          <w:rFonts w:ascii="仿宋_GB2312" w:eastAsia="仿宋_GB2312" w:hAnsi="仿宋_GB2312" w:cs="仿宋_GB2312" w:hint="eastAsia"/>
          <w:sz w:val="32"/>
          <w:szCs w:val="32"/>
        </w:rPr>
        <w:t>将</w:t>
      </w:r>
      <w:r>
        <w:rPr>
          <w:rFonts w:ascii="仿宋_GB2312" w:eastAsia="仿宋_GB2312" w:hAnsi="仿宋_GB2312" w:cs="仿宋_GB2312"/>
          <w:sz w:val="32"/>
          <w:szCs w:val="32"/>
        </w:rPr>
        <w:t>采用</w:t>
      </w:r>
      <w:r>
        <w:rPr>
          <w:rFonts w:ascii="仿宋_GB2312" w:eastAsia="仿宋_GB2312" w:hAnsi="仿宋_GB2312" w:cs="仿宋_GB2312" w:hint="eastAsia"/>
          <w:sz w:val="32"/>
          <w:szCs w:val="32"/>
        </w:rPr>
        <w:t>1个主会场，4个分会场的方式进行。</w:t>
      </w:r>
    </w:p>
    <w:p w14:paraId="3D3A1BDB" w14:textId="77777777" w:rsidR="00DB6214" w:rsidRDefault="00862D48">
      <w:pPr>
        <w:spacing w:line="48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四、活动流程</w:t>
      </w:r>
    </w:p>
    <w:tbl>
      <w:tblPr>
        <w:tblStyle w:val="a9"/>
        <w:tblW w:w="0" w:type="auto"/>
        <w:jc w:val="center"/>
        <w:tblLook w:val="04A0" w:firstRow="1" w:lastRow="0" w:firstColumn="1" w:lastColumn="0" w:noHBand="0" w:noVBand="1"/>
      </w:tblPr>
      <w:tblGrid>
        <w:gridCol w:w="1701"/>
        <w:gridCol w:w="5466"/>
      </w:tblGrid>
      <w:tr w:rsidR="00D35549" w14:paraId="7EE61341" w14:textId="77777777" w:rsidTr="00C502E9">
        <w:trPr>
          <w:jc w:val="center"/>
        </w:trPr>
        <w:tc>
          <w:tcPr>
            <w:tcW w:w="1701" w:type="dxa"/>
            <w:vAlign w:val="center"/>
          </w:tcPr>
          <w:p w14:paraId="2ABA5881" w14:textId="7AA7445F" w:rsidR="00D35549" w:rsidRDefault="00D35549" w:rsidP="00FB7857">
            <w:pPr>
              <w:spacing w:line="4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内容</w:t>
            </w:r>
          </w:p>
        </w:tc>
        <w:tc>
          <w:tcPr>
            <w:tcW w:w="5466" w:type="dxa"/>
            <w:vAlign w:val="center"/>
          </w:tcPr>
          <w:p w14:paraId="49E204FC" w14:textId="7DF6F07C" w:rsidR="00D35549" w:rsidRDefault="00D35549" w:rsidP="00FB7857">
            <w:pPr>
              <w:spacing w:line="4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备注</w:t>
            </w:r>
          </w:p>
        </w:tc>
      </w:tr>
      <w:tr w:rsidR="00D35549" w14:paraId="0502C7A5" w14:textId="77777777" w:rsidTr="00C502E9">
        <w:trPr>
          <w:jc w:val="center"/>
        </w:trPr>
        <w:tc>
          <w:tcPr>
            <w:tcW w:w="1701" w:type="dxa"/>
            <w:vAlign w:val="center"/>
          </w:tcPr>
          <w:p w14:paraId="000BA1F3" w14:textId="24B6EDC0" w:rsidR="00D35549" w:rsidRDefault="00D35549" w:rsidP="00FB7857">
            <w:pPr>
              <w:spacing w:line="4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信息采集</w:t>
            </w:r>
          </w:p>
        </w:tc>
        <w:tc>
          <w:tcPr>
            <w:tcW w:w="5466" w:type="dxa"/>
            <w:vAlign w:val="center"/>
          </w:tcPr>
          <w:p w14:paraId="59509F79" w14:textId="106F2D3F" w:rsidR="00D35549" w:rsidRDefault="00D35549">
            <w:pPr>
              <w:spacing w:line="48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参赛选手学校、姓名、年级、硬件厂家</w:t>
            </w:r>
          </w:p>
        </w:tc>
      </w:tr>
      <w:tr w:rsidR="00D35549" w14:paraId="183A71B1" w14:textId="77777777" w:rsidTr="00C502E9">
        <w:trPr>
          <w:jc w:val="center"/>
        </w:trPr>
        <w:tc>
          <w:tcPr>
            <w:tcW w:w="1701" w:type="dxa"/>
            <w:vAlign w:val="center"/>
          </w:tcPr>
          <w:p w14:paraId="788CEE9B" w14:textId="65F2FA45" w:rsidR="00D35549" w:rsidRDefault="00D35549" w:rsidP="00FB7857">
            <w:pPr>
              <w:spacing w:line="4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现场</w:t>
            </w:r>
            <w:r>
              <w:rPr>
                <w:rFonts w:ascii="仿宋_GB2312" w:eastAsia="仿宋_GB2312" w:hAnsi="仿宋_GB2312" w:cs="仿宋_GB2312" w:hint="eastAsia"/>
                <w:sz w:val="32"/>
                <w:szCs w:val="32"/>
              </w:rPr>
              <w:t>报到</w:t>
            </w:r>
          </w:p>
        </w:tc>
        <w:tc>
          <w:tcPr>
            <w:tcW w:w="5466" w:type="dxa"/>
            <w:vAlign w:val="center"/>
          </w:tcPr>
          <w:p w14:paraId="51AA959C" w14:textId="061256B5" w:rsidR="00D35549" w:rsidRDefault="00D35549">
            <w:pPr>
              <w:spacing w:line="48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出示</w:t>
            </w:r>
            <w:r>
              <w:rPr>
                <w:rFonts w:ascii="仿宋_GB2312" w:eastAsia="仿宋_GB2312" w:hAnsi="仿宋_GB2312" w:cs="仿宋_GB2312" w:hint="eastAsia"/>
                <w:bCs/>
                <w:sz w:val="32"/>
                <w:szCs w:val="32"/>
              </w:rPr>
              <w:t>加盖学校公章的纸质报名表、</w:t>
            </w:r>
            <w:r>
              <w:rPr>
                <w:rFonts w:ascii="仿宋_GB2312" w:eastAsia="仿宋_GB2312" w:hAnsi="仿宋_GB2312" w:cs="仿宋_GB2312" w:hint="eastAsia"/>
                <w:sz w:val="32"/>
                <w:szCs w:val="32"/>
              </w:rPr>
              <w:t>保单、疫情防控承诺书、苏康码、行程单</w:t>
            </w:r>
          </w:p>
        </w:tc>
      </w:tr>
      <w:tr w:rsidR="00D35549" w14:paraId="06A3BEE0" w14:textId="77777777" w:rsidTr="00C502E9">
        <w:trPr>
          <w:jc w:val="center"/>
        </w:trPr>
        <w:tc>
          <w:tcPr>
            <w:tcW w:w="1701" w:type="dxa"/>
            <w:vAlign w:val="center"/>
          </w:tcPr>
          <w:p w14:paraId="485D8D5E" w14:textId="100BDEA4" w:rsidR="00D35549" w:rsidRDefault="00D35549" w:rsidP="00FB7857">
            <w:pPr>
              <w:spacing w:line="4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现场</w:t>
            </w:r>
            <w:r>
              <w:rPr>
                <w:rFonts w:ascii="仿宋_GB2312" w:eastAsia="仿宋_GB2312" w:hAnsi="仿宋_GB2312" w:cs="仿宋_GB2312" w:hint="eastAsia"/>
                <w:sz w:val="32"/>
                <w:szCs w:val="32"/>
              </w:rPr>
              <w:t>制作</w:t>
            </w:r>
          </w:p>
        </w:tc>
        <w:tc>
          <w:tcPr>
            <w:tcW w:w="5466" w:type="dxa"/>
            <w:vAlign w:val="center"/>
          </w:tcPr>
          <w:p w14:paraId="4805192D" w14:textId="04ED12C0" w:rsidR="00D35549" w:rsidRDefault="00D35549">
            <w:pPr>
              <w:spacing w:line="48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现场</w:t>
            </w:r>
            <w:r w:rsidR="00DA5E36">
              <w:rPr>
                <w:rFonts w:ascii="仿宋_GB2312" w:eastAsia="仿宋_GB2312" w:hAnsi="仿宋_GB2312" w:cs="仿宋_GB2312"/>
                <w:sz w:val="32"/>
                <w:szCs w:val="32"/>
              </w:rPr>
              <w:t>6</w:t>
            </w:r>
            <w:r>
              <w:rPr>
                <w:rFonts w:ascii="仿宋_GB2312" w:eastAsia="仿宋_GB2312" w:hAnsi="仿宋_GB2312" w:cs="仿宋_GB2312" w:hint="eastAsia"/>
                <w:sz w:val="32"/>
                <w:szCs w:val="32"/>
              </w:rPr>
              <w:t>小时制作</w:t>
            </w:r>
          </w:p>
        </w:tc>
      </w:tr>
      <w:tr w:rsidR="00D35549" w14:paraId="40E98DF8" w14:textId="77777777" w:rsidTr="00C502E9">
        <w:trPr>
          <w:jc w:val="center"/>
        </w:trPr>
        <w:tc>
          <w:tcPr>
            <w:tcW w:w="1701" w:type="dxa"/>
            <w:vAlign w:val="center"/>
          </w:tcPr>
          <w:p w14:paraId="32ED95C2" w14:textId="4B8AA538" w:rsidR="00D35549" w:rsidRDefault="00D35549" w:rsidP="00FB7857">
            <w:pPr>
              <w:spacing w:line="4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作品</w:t>
            </w:r>
            <w:r>
              <w:rPr>
                <w:rFonts w:ascii="仿宋_GB2312" w:eastAsia="仿宋_GB2312" w:hAnsi="仿宋_GB2312" w:cs="仿宋_GB2312" w:hint="eastAsia"/>
                <w:sz w:val="32"/>
                <w:szCs w:val="32"/>
              </w:rPr>
              <w:t>答辩</w:t>
            </w:r>
          </w:p>
        </w:tc>
        <w:tc>
          <w:tcPr>
            <w:tcW w:w="5466" w:type="dxa"/>
            <w:vAlign w:val="center"/>
          </w:tcPr>
          <w:p w14:paraId="5F970D64" w14:textId="285B15FA" w:rsidR="00D35549" w:rsidRDefault="00D35549">
            <w:pPr>
              <w:spacing w:line="48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现场</w:t>
            </w:r>
            <w:r w:rsidR="00DA5E36">
              <w:rPr>
                <w:rFonts w:ascii="仿宋_GB2312" w:eastAsia="仿宋_GB2312" w:hAnsi="仿宋_GB2312" w:cs="仿宋_GB2312" w:hint="eastAsia"/>
                <w:sz w:val="32"/>
                <w:szCs w:val="32"/>
              </w:rPr>
              <w:t>每组</w:t>
            </w:r>
            <w:r>
              <w:rPr>
                <w:rFonts w:ascii="仿宋_GB2312" w:eastAsia="仿宋_GB2312" w:hAnsi="仿宋_GB2312" w:cs="仿宋_GB2312" w:hint="eastAsia"/>
                <w:sz w:val="32"/>
                <w:szCs w:val="32"/>
              </w:rPr>
              <w:t>3分钟答辩</w:t>
            </w:r>
          </w:p>
        </w:tc>
      </w:tr>
    </w:tbl>
    <w:p w14:paraId="524B2C7F" w14:textId="77777777" w:rsidR="00EB291C" w:rsidRDefault="00EB291C">
      <w:pPr>
        <w:spacing w:line="480" w:lineRule="exact"/>
        <w:ind w:firstLineChars="200" w:firstLine="640"/>
        <w:rPr>
          <w:rFonts w:ascii="黑体" w:eastAsia="黑体" w:hAnsi="黑体" w:cs="黑体"/>
          <w:bCs/>
          <w:sz w:val="32"/>
          <w:szCs w:val="32"/>
        </w:rPr>
      </w:pPr>
    </w:p>
    <w:p w14:paraId="279B55E2" w14:textId="77777777" w:rsidR="00DB6214" w:rsidRDefault="00862D48">
      <w:pPr>
        <w:spacing w:line="480" w:lineRule="exact"/>
        <w:ind w:firstLineChars="200" w:firstLine="640"/>
        <w:rPr>
          <w:rFonts w:ascii="黑体" w:eastAsia="黑体" w:hAnsi="黑体" w:cs="黑体"/>
          <w:sz w:val="32"/>
          <w:szCs w:val="32"/>
        </w:rPr>
      </w:pPr>
      <w:r>
        <w:rPr>
          <w:rFonts w:ascii="黑体" w:eastAsia="黑体" w:hAnsi="黑体" w:cs="黑体" w:hint="eastAsia"/>
          <w:bCs/>
          <w:sz w:val="32"/>
          <w:szCs w:val="32"/>
        </w:rPr>
        <w:t>五、活动说明：</w:t>
      </w:r>
    </w:p>
    <w:p w14:paraId="0D3A8CA8"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（一）活动时长说明：</w:t>
      </w:r>
    </w:p>
    <w:p w14:paraId="1A32BC6F" w14:textId="4966CFA4" w:rsidR="00DB6214" w:rsidRDefault="00EB291C">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活动持续1天，</w:t>
      </w:r>
      <w:r w:rsidR="00DA5E36">
        <w:rPr>
          <w:rFonts w:ascii="仿宋_GB2312" w:eastAsia="仿宋_GB2312" w:hAnsi="仿宋_GB2312" w:cs="仿宋_GB2312"/>
          <w:sz w:val="32"/>
          <w:szCs w:val="32"/>
        </w:rPr>
        <w:t xml:space="preserve"> 6</w:t>
      </w:r>
      <w:r>
        <w:rPr>
          <w:rFonts w:ascii="仿宋_GB2312" w:eastAsia="仿宋_GB2312" w:hAnsi="仿宋_GB2312" w:cs="仿宋_GB2312" w:hint="eastAsia"/>
          <w:sz w:val="32"/>
          <w:szCs w:val="32"/>
        </w:rPr>
        <w:t>小时</w:t>
      </w:r>
      <w:r w:rsidR="00862D48">
        <w:rPr>
          <w:rFonts w:ascii="仿宋_GB2312" w:eastAsia="仿宋_GB2312" w:hAnsi="仿宋_GB2312" w:cs="仿宋_GB2312" w:hint="eastAsia"/>
          <w:sz w:val="32"/>
          <w:szCs w:val="32"/>
        </w:rPr>
        <w:t>封闭制作</w:t>
      </w:r>
      <w:r>
        <w:rPr>
          <w:rFonts w:ascii="仿宋_GB2312" w:eastAsia="仿宋_GB2312" w:hAnsi="仿宋_GB2312" w:cs="仿宋_GB2312" w:hint="eastAsia"/>
          <w:sz w:val="32"/>
          <w:szCs w:val="32"/>
        </w:rPr>
        <w:t>，</w:t>
      </w:r>
      <w:r w:rsidR="00DA5E36">
        <w:rPr>
          <w:rFonts w:ascii="仿宋_GB2312" w:eastAsia="仿宋_GB2312" w:hAnsi="仿宋_GB2312" w:cs="仿宋_GB2312" w:hint="eastAsia"/>
          <w:sz w:val="32"/>
          <w:szCs w:val="32"/>
        </w:rPr>
        <w:t>2小时线上</w:t>
      </w:r>
      <w:r>
        <w:rPr>
          <w:rFonts w:ascii="仿宋_GB2312" w:eastAsia="仿宋_GB2312" w:hAnsi="仿宋_GB2312" w:cs="仿宋_GB2312" w:hint="eastAsia"/>
          <w:sz w:val="32"/>
          <w:szCs w:val="32"/>
        </w:rPr>
        <w:t>答辩</w:t>
      </w:r>
      <w:r w:rsidR="00862D48">
        <w:rPr>
          <w:rFonts w:ascii="仿宋_GB2312" w:eastAsia="仿宋_GB2312" w:hAnsi="仿宋_GB2312" w:cs="仿宋_GB2312" w:hint="eastAsia"/>
          <w:sz w:val="32"/>
          <w:szCs w:val="32"/>
        </w:rPr>
        <w:t>；</w:t>
      </w:r>
    </w:p>
    <w:p w14:paraId="2773B908"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（二）工具说明：</w:t>
      </w:r>
    </w:p>
    <w:p w14:paraId="1D8E1F0E"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本次现场竞赛中学生使用的工具需自备，同时组委会提供部分公共工具供学生使用。</w:t>
      </w:r>
    </w:p>
    <w:p w14:paraId="704A29EF"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公共工具说明：</w:t>
      </w:r>
    </w:p>
    <w:p w14:paraId="6837AB76" w14:textId="77777777" w:rsidR="00DB6214" w:rsidRDefault="00862D48" w:rsidP="00EB291C">
      <w:pPr>
        <w:autoSpaceDE w:val="0"/>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现场将提供部分公共工具，各参赛队可根据需要，按规定使用。</w:t>
      </w:r>
    </w:p>
    <w:tbl>
      <w:tblPr>
        <w:tblpPr w:leftFromText="180" w:rightFromText="180" w:vertAnchor="text" w:horzAnchor="margin" w:tblpXSpec="center" w:tblpY="24"/>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417"/>
        <w:gridCol w:w="1985"/>
      </w:tblGrid>
      <w:tr w:rsidR="00807780" w14:paraId="4CC2E8ED" w14:textId="1CF06BFB" w:rsidTr="00807780">
        <w:tc>
          <w:tcPr>
            <w:tcW w:w="3119" w:type="dxa"/>
            <w:shd w:val="clear" w:color="auto" w:fill="auto"/>
          </w:tcPr>
          <w:p w14:paraId="3AB9AE9A" w14:textId="77777777" w:rsidR="00807780" w:rsidRDefault="00807780" w:rsidP="00EB291C">
            <w:pPr>
              <w:autoSpaceDE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p>
        </w:tc>
        <w:tc>
          <w:tcPr>
            <w:tcW w:w="1701" w:type="dxa"/>
            <w:shd w:val="clear" w:color="auto" w:fill="auto"/>
          </w:tcPr>
          <w:p w14:paraId="006C1088" w14:textId="26F08522" w:rsidR="00807780" w:rsidRDefault="00807780" w:rsidP="00EB291C">
            <w:pPr>
              <w:autoSpaceDE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品牌</w:t>
            </w:r>
          </w:p>
        </w:tc>
        <w:tc>
          <w:tcPr>
            <w:tcW w:w="1417" w:type="dxa"/>
            <w:shd w:val="clear" w:color="auto" w:fill="auto"/>
          </w:tcPr>
          <w:p w14:paraId="43C8E8AB" w14:textId="3A26A4C5" w:rsidR="00807780" w:rsidRDefault="00807780" w:rsidP="00807780">
            <w:pPr>
              <w:autoSpaceDE w:val="0"/>
              <w:jc w:val="center"/>
              <w:rPr>
                <w:rFonts w:ascii="仿宋_GB2312" w:eastAsia="仿宋_GB2312" w:hAnsi="仿宋_GB2312" w:cs="仿宋_GB2312"/>
                <w:sz w:val="32"/>
                <w:szCs w:val="32"/>
              </w:rPr>
            </w:pPr>
            <w:r>
              <w:rPr>
                <w:rFonts w:ascii="仿宋_GB2312" w:eastAsia="仿宋_GB2312" w:hAnsi="仿宋_GB2312" w:cs="仿宋_GB2312"/>
                <w:sz w:val="32"/>
                <w:szCs w:val="32"/>
              </w:rPr>
              <w:t>总数量</w:t>
            </w:r>
          </w:p>
        </w:tc>
        <w:tc>
          <w:tcPr>
            <w:tcW w:w="1985" w:type="dxa"/>
          </w:tcPr>
          <w:p w14:paraId="4E6B3295" w14:textId="12860FDB" w:rsidR="00807780" w:rsidRDefault="00807780" w:rsidP="00807780">
            <w:pPr>
              <w:autoSpaceDE w:val="0"/>
              <w:jc w:val="center"/>
              <w:rPr>
                <w:rFonts w:ascii="仿宋_GB2312" w:eastAsia="仿宋_GB2312" w:hAnsi="仿宋_GB2312" w:cs="仿宋_GB2312" w:hint="eastAsia"/>
                <w:sz w:val="32"/>
                <w:szCs w:val="32"/>
              </w:rPr>
            </w:pPr>
            <w:r>
              <w:rPr>
                <w:rFonts w:ascii="仿宋_GB2312" w:eastAsia="仿宋_GB2312" w:hAnsi="仿宋_GB2312" w:cs="仿宋_GB2312"/>
                <w:sz w:val="32"/>
                <w:szCs w:val="32"/>
              </w:rPr>
              <w:t>备注</w:t>
            </w:r>
          </w:p>
        </w:tc>
      </w:tr>
      <w:tr w:rsidR="00807780" w14:paraId="0AE2FB2E" w14:textId="01805307" w:rsidTr="00807780">
        <w:tc>
          <w:tcPr>
            <w:tcW w:w="3119" w:type="dxa"/>
            <w:shd w:val="clear" w:color="auto" w:fill="auto"/>
          </w:tcPr>
          <w:p w14:paraId="6C6EBCCA" w14:textId="77777777" w:rsidR="00807780" w:rsidRDefault="00807780" w:rsidP="00EB291C">
            <w:pPr>
              <w:autoSpaceDE w:val="0"/>
              <w:rPr>
                <w:rFonts w:ascii="仿宋_GB2312" w:eastAsia="仿宋_GB2312" w:hAnsi="仿宋_GB2312" w:cs="仿宋_GB2312"/>
                <w:sz w:val="32"/>
                <w:szCs w:val="32"/>
              </w:rPr>
            </w:pPr>
            <w:r>
              <w:rPr>
                <w:rFonts w:ascii="仿宋_GB2312" w:eastAsia="仿宋_GB2312" w:hAnsi="仿宋_GB2312" w:cs="仿宋_GB2312" w:hint="eastAsia"/>
                <w:sz w:val="32"/>
                <w:szCs w:val="32"/>
              </w:rPr>
              <w:t>激光雕刻机</w:t>
            </w:r>
          </w:p>
        </w:tc>
        <w:tc>
          <w:tcPr>
            <w:tcW w:w="1701" w:type="dxa"/>
            <w:shd w:val="clear" w:color="auto" w:fill="auto"/>
          </w:tcPr>
          <w:p w14:paraId="6F4D7DE0" w14:textId="4CE76FB0" w:rsidR="00807780" w:rsidRDefault="00807780" w:rsidP="00EB291C">
            <w:pPr>
              <w:autoSpaceDE w:val="0"/>
              <w:rPr>
                <w:rFonts w:ascii="仿宋_GB2312" w:eastAsia="仿宋_GB2312" w:hAnsi="仿宋_GB2312" w:cs="仿宋_GB2312"/>
                <w:sz w:val="32"/>
                <w:szCs w:val="32"/>
              </w:rPr>
            </w:pPr>
            <w:r>
              <w:rPr>
                <w:rFonts w:ascii="仿宋_GB2312" w:eastAsia="仿宋_GB2312" w:hAnsi="仿宋_GB2312" w:cs="仿宋_GB2312" w:hint="eastAsia"/>
                <w:sz w:val="32"/>
                <w:szCs w:val="32"/>
              </w:rPr>
              <w:t>激光宝盒</w:t>
            </w:r>
          </w:p>
        </w:tc>
        <w:tc>
          <w:tcPr>
            <w:tcW w:w="1417" w:type="dxa"/>
            <w:shd w:val="clear" w:color="auto" w:fill="auto"/>
          </w:tcPr>
          <w:p w14:paraId="47FCAE54" w14:textId="3E02B8EE" w:rsidR="00807780" w:rsidRDefault="00807780" w:rsidP="00807780">
            <w:pPr>
              <w:autoSpaceDE w:val="0"/>
              <w:jc w:val="center"/>
              <w:rPr>
                <w:rFonts w:ascii="仿宋_GB2312" w:eastAsia="仿宋_GB2312" w:hAnsi="仿宋_GB2312" w:cs="仿宋_GB2312"/>
                <w:sz w:val="32"/>
                <w:szCs w:val="32"/>
              </w:rPr>
            </w:pPr>
            <w:r>
              <w:rPr>
                <w:rFonts w:ascii="仿宋_GB2312" w:eastAsia="仿宋_GB2312" w:hAnsi="仿宋_GB2312" w:cs="仿宋_GB2312"/>
                <w:sz w:val="32"/>
                <w:szCs w:val="32"/>
              </w:rPr>
              <w:t>8台</w:t>
            </w:r>
          </w:p>
        </w:tc>
        <w:tc>
          <w:tcPr>
            <w:tcW w:w="1985" w:type="dxa"/>
          </w:tcPr>
          <w:p w14:paraId="32FDDF4D" w14:textId="0384C468" w:rsidR="00807780" w:rsidRPr="00807780" w:rsidRDefault="00807780" w:rsidP="00807780">
            <w:pPr>
              <w:autoSpaceDE w:val="0"/>
              <w:jc w:val="center"/>
              <w:rPr>
                <w:rFonts w:ascii="仿宋_GB2312" w:eastAsia="仿宋_GB2312" w:hAnsi="仿宋_GB2312" w:cs="仿宋_GB2312"/>
                <w:w w:val="80"/>
                <w:sz w:val="32"/>
                <w:szCs w:val="32"/>
              </w:rPr>
            </w:pPr>
            <w:r w:rsidRPr="00807780">
              <w:rPr>
                <w:rFonts w:ascii="仿宋_GB2312" w:eastAsia="仿宋_GB2312" w:hAnsi="仿宋_GB2312" w:cs="仿宋_GB2312"/>
                <w:w w:val="80"/>
                <w:sz w:val="32"/>
                <w:szCs w:val="32"/>
              </w:rPr>
              <w:t>每分赛场</w:t>
            </w:r>
            <w:r w:rsidRPr="00807780">
              <w:rPr>
                <w:rFonts w:ascii="仿宋_GB2312" w:eastAsia="仿宋_GB2312" w:hAnsi="仿宋_GB2312" w:cs="仿宋_GB2312" w:hint="eastAsia"/>
                <w:w w:val="80"/>
                <w:sz w:val="32"/>
                <w:szCs w:val="32"/>
              </w:rPr>
              <w:t>2台</w:t>
            </w:r>
          </w:p>
        </w:tc>
      </w:tr>
      <w:tr w:rsidR="00807780" w14:paraId="6104AC00" w14:textId="506C69CF" w:rsidTr="00807780">
        <w:tc>
          <w:tcPr>
            <w:tcW w:w="3119" w:type="dxa"/>
            <w:shd w:val="clear" w:color="auto" w:fill="auto"/>
          </w:tcPr>
          <w:p w14:paraId="40CAD07A" w14:textId="77777777" w:rsidR="00807780" w:rsidRDefault="00807780" w:rsidP="00EB291C">
            <w:pPr>
              <w:autoSpaceDE w:val="0"/>
              <w:rPr>
                <w:rFonts w:ascii="仿宋_GB2312" w:eastAsia="仿宋_GB2312" w:hAnsi="仿宋_GB2312" w:cs="仿宋_GB2312"/>
                <w:sz w:val="32"/>
                <w:szCs w:val="32"/>
              </w:rPr>
            </w:pPr>
            <w:r>
              <w:rPr>
                <w:rFonts w:ascii="仿宋_GB2312" w:eastAsia="仿宋_GB2312" w:hAnsi="仿宋_GB2312" w:cs="仿宋_GB2312" w:hint="eastAsia"/>
                <w:sz w:val="32"/>
                <w:szCs w:val="32"/>
              </w:rPr>
              <w:t>3D打印机</w:t>
            </w:r>
          </w:p>
        </w:tc>
        <w:tc>
          <w:tcPr>
            <w:tcW w:w="1701" w:type="dxa"/>
            <w:shd w:val="clear" w:color="auto" w:fill="auto"/>
          </w:tcPr>
          <w:p w14:paraId="3FACBE13" w14:textId="65B48C8D" w:rsidR="00807780" w:rsidRDefault="00807780" w:rsidP="00EB291C">
            <w:pPr>
              <w:autoSpaceDE w:val="0"/>
              <w:rPr>
                <w:rFonts w:ascii="仿宋_GB2312" w:eastAsia="仿宋_GB2312" w:hAnsi="仿宋_GB2312" w:cs="仿宋_GB2312"/>
                <w:sz w:val="32"/>
                <w:szCs w:val="32"/>
              </w:rPr>
            </w:pPr>
            <w:r>
              <w:rPr>
                <w:rFonts w:ascii="仿宋_GB2312" w:eastAsia="仿宋_GB2312" w:hAnsi="仿宋_GB2312" w:cs="仿宋_GB2312"/>
                <w:sz w:val="32"/>
                <w:szCs w:val="32"/>
              </w:rPr>
              <w:t>闪铸</w:t>
            </w:r>
          </w:p>
        </w:tc>
        <w:tc>
          <w:tcPr>
            <w:tcW w:w="1417" w:type="dxa"/>
            <w:shd w:val="clear" w:color="auto" w:fill="auto"/>
          </w:tcPr>
          <w:p w14:paraId="4099DC1B" w14:textId="271D20BC" w:rsidR="00807780" w:rsidRDefault="00807780" w:rsidP="00807780">
            <w:pPr>
              <w:autoSpaceDE w:val="0"/>
              <w:jc w:val="center"/>
              <w:rPr>
                <w:rFonts w:ascii="仿宋_GB2312" w:eastAsia="仿宋_GB2312" w:hAnsi="仿宋_GB2312" w:cs="仿宋_GB2312"/>
                <w:sz w:val="32"/>
                <w:szCs w:val="32"/>
              </w:rPr>
            </w:pPr>
            <w:r>
              <w:rPr>
                <w:rFonts w:ascii="仿宋_GB2312" w:eastAsia="仿宋_GB2312" w:hAnsi="仿宋_GB2312" w:cs="仿宋_GB2312"/>
                <w:sz w:val="32"/>
                <w:szCs w:val="32"/>
              </w:rPr>
              <w:t>8台</w:t>
            </w:r>
          </w:p>
        </w:tc>
        <w:tc>
          <w:tcPr>
            <w:tcW w:w="1985" w:type="dxa"/>
          </w:tcPr>
          <w:p w14:paraId="6A24118F" w14:textId="3B113D22" w:rsidR="00807780" w:rsidRPr="00807780" w:rsidRDefault="00807780" w:rsidP="00807780">
            <w:pPr>
              <w:autoSpaceDE w:val="0"/>
              <w:jc w:val="center"/>
              <w:rPr>
                <w:rFonts w:ascii="仿宋_GB2312" w:eastAsia="仿宋_GB2312" w:hAnsi="仿宋_GB2312" w:cs="仿宋_GB2312"/>
                <w:w w:val="80"/>
                <w:sz w:val="32"/>
                <w:szCs w:val="32"/>
              </w:rPr>
            </w:pPr>
            <w:r w:rsidRPr="00807780">
              <w:rPr>
                <w:rFonts w:ascii="仿宋_GB2312" w:eastAsia="仿宋_GB2312" w:hAnsi="仿宋_GB2312" w:cs="仿宋_GB2312"/>
                <w:w w:val="80"/>
                <w:sz w:val="32"/>
                <w:szCs w:val="32"/>
              </w:rPr>
              <w:t>每分赛场</w:t>
            </w:r>
            <w:r w:rsidRPr="00807780">
              <w:rPr>
                <w:rFonts w:ascii="仿宋_GB2312" w:eastAsia="仿宋_GB2312" w:hAnsi="仿宋_GB2312" w:cs="仿宋_GB2312" w:hint="eastAsia"/>
                <w:w w:val="80"/>
                <w:sz w:val="32"/>
                <w:szCs w:val="32"/>
              </w:rPr>
              <w:t>2台</w:t>
            </w:r>
          </w:p>
        </w:tc>
      </w:tr>
      <w:tr w:rsidR="00807780" w14:paraId="678604D7" w14:textId="04C29DEE" w:rsidTr="00807780">
        <w:tc>
          <w:tcPr>
            <w:tcW w:w="3119" w:type="dxa"/>
            <w:shd w:val="clear" w:color="auto" w:fill="auto"/>
          </w:tcPr>
          <w:p w14:paraId="0B4778AF" w14:textId="77777777" w:rsidR="00807780" w:rsidRDefault="00807780" w:rsidP="00EB291C">
            <w:pPr>
              <w:autoSpaceDE w:val="0"/>
              <w:rPr>
                <w:rFonts w:ascii="仿宋_GB2312" w:eastAsia="仿宋_GB2312" w:hAnsi="仿宋_GB2312" w:cs="仿宋_GB2312"/>
                <w:sz w:val="32"/>
                <w:szCs w:val="32"/>
              </w:rPr>
            </w:pPr>
            <w:r>
              <w:rPr>
                <w:rFonts w:ascii="仿宋_GB2312" w:eastAsia="仿宋_GB2312" w:hAnsi="仿宋_GB2312" w:cs="仿宋_GB2312" w:hint="eastAsia"/>
                <w:sz w:val="32"/>
                <w:szCs w:val="32"/>
              </w:rPr>
              <w:t>微型台式曲线锯机</w:t>
            </w:r>
            <w:bookmarkStart w:id="0" w:name="_GoBack"/>
            <w:bookmarkEnd w:id="0"/>
          </w:p>
        </w:tc>
        <w:tc>
          <w:tcPr>
            <w:tcW w:w="1701" w:type="dxa"/>
            <w:shd w:val="clear" w:color="auto" w:fill="auto"/>
          </w:tcPr>
          <w:p w14:paraId="4FED8EA4" w14:textId="0791D8E3" w:rsidR="00807780" w:rsidRDefault="00807780" w:rsidP="00EB291C">
            <w:pPr>
              <w:autoSpaceDE w:val="0"/>
              <w:rPr>
                <w:rFonts w:ascii="仿宋_GB2312" w:eastAsia="仿宋_GB2312" w:hAnsi="仿宋_GB2312" w:cs="仿宋_GB2312"/>
                <w:sz w:val="32"/>
                <w:szCs w:val="32"/>
              </w:rPr>
            </w:pPr>
            <w:r>
              <w:rPr>
                <w:rFonts w:ascii="仿宋_GB2312" w:eastAsia="仿宋_GB2312" w:hAnsi="仿宋_GB2312" w:cs="仿宋_GB2312" w:hint="eastAsia"/>
                <w:sz w:val="32"/>
                <w:szCs w:val="32"/>
              </w:rPr>
              <w:t>普颂德科</w:t>
            </w:r>
          </w:p>
        </w:tc>
        <w:tc>
          <w:tcPr>
            <w:tcW w:w="1417" w:type="dxa"/>
            <w:shd w:val="clear" w:color="auto" w:fill="auto"/>
          </w:tcPr>
          <w:p w14:paraId="5BFE3934" w14:textId="79F3A483" w:rsidR="00807780" w:rsidRDefault="00807780" w:rsidP="00807780">
            <w:pPr>
              <w:autoSpaceDE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4台</w:t>
            </w:r>
          </w:p>
        </w:tc>
        <w:tc>
          <w:tcPr>
            <w:tcW w:w="1985" w:type="dxa"/>
          </w:tcPr>
          <w:p w14:paraId="3931540E" w14:textId="65F77567" w:rsidR="00807780" w:rsidRPr="00807780" w:rsidRDefault="00807780" w:rsidP="00807780">
            <w:pPr>
              <w:autoSpaceDE w:val="0"/>
              <w:jc w:val="center"/>
              <w:rPr>
                <w:rFonts w:ascii="仿宋_GB2312" w:eastAsia="仿宋_GB2312" w:hAnsi="仿宋_GB2312" w:cs="仿宋_GB2312" w:hint="eastAsia"/>
                <w:w w:val="80"/>
                <w:sz w:val="32"/>
                <w:szCs w:val="32"/>
              </w:rPr>
            </w:pPr>
            <w:r w:rsidRPr="00807780">
              <w:rPr>
                <w:rFonts w:ascii="仿宋_GB2312" w:eastAsia="仿宋_GB2312" w:hAnsi="仿宋_GB2312" w:cs="仿宋_GB2312"/>
                <w:w w:val="80"/>
                <w:sz w:val="32"/>
                <w:szCs w:val="32"/>
              </w:rPr>
              <w:t>每分赛场</w:t>
            </w:r>
            <w:r>
              <w:rPr>
                <w:rFonts w:ascii="仿宋_GB2312" w:eastAsia="仿宋_GB2312" w:hAnsi="仿宋_GB2312" w:cs="仿宋_GB2312"/>
                <w:w w:val="80"/>
                <w:sz w:val="32"/>
                <w:szCs w:val="32"/>
              </w:rPr>
              <w:t>1</w:t>
            </w:r>
            <w:r w:rsidRPr="00807780">
              <w:rPr>
                <w:rFonts w:ascii="仿宋_GB2312" w:eastAsia="仿宋_GB2312" w:hAnsi="仿宋_GB2312" w:cs="仿宋_GB2312" w:hint="eastAsia"/>
                <w:w w:val="80"/>
                <w:sz w:val="32"/>
                <w:szCs w:val="32"/>
              </w:rPr>
              <w:t>台</w:t>
            </w:r>
          </w:p>
        </w:tc>
      </w:tr>
      <w:tr w:rsidR="00807780" w14:paraId="7EBEB4F4" w14:textId="34727773" w:rsidTr="00807780">
        <w:tc>
          <w:tcPr>
            <w:tcW w:w="3119" w:type="dxa"/>
            <w:shd w:val="clear" w:color="auto" w:fill="auto"/>
          </w:tcPr>
          <w:p w14:paraId="1DA64FB9" w14:textId="508B4C00" w:rsidR="00807780" w:rsidRDefault="00807780" w:rsidP="00EB291C">
            <w:pPr>
              <w:autoSpaceDE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台式砂光机</w:t>
            </w:r>
          </w:p>
        </w:tc>
        <w:tc>
          <w:tcPr>
            <w:tcW w:w="1701" w:type="dxa"/>
            <w:shd w:val="clear" w:color="auto" w:fill="auto"/>
          </w:tcPr>
          <w:p w14:paraId="104D40E1" w14:textId="39626859" w:rsidR="00807780" w:rsidRDefault="00807780" w:rsidP="00EB291C">
            <w:pPr>
              <w:autoSpaceDE w:val="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普颂德科</w:t>
            </w:r>
          </w:p>
        </w:tc>
        <w:tc>
          <w:tcPr>
            <w:tcW w:w="1417" w:type="dxa"/>
            <w:shd w:val="clear" w:color="auto" w:fill="auto"/>
          </w:tcPr>
          <w:p w14:paraId="4B8E2B7C" w14:textId="255E69C5" w:rsidR="00807780" w:rsidRDefault="00807780" w:rsidP="00807780">
            <w:pPr>
              <w:autoSpaceDE w:val="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台</w:t>
            </w:r>
          </w:p>
        </w:tc>
        <w:tc>
          <w:tcPr>
            <w:tcW w:w="1985" w:type="dxa"/>
          </w:tcPr>
          <w:p w14:paraId="265D52DE" w14:textId="383A39F6" w:rsidR="00807780" w:rsidRPr="00807780" w:rsidRDefault="00807780" w:rsidP="00807780">
            <w:pPr>
              <w:autoSpaceDE w:val="0"/>
              <w:jc w:val="center"/>
              <w:rPr>
                <w:rFonts w:ascii="仿宋_GB2312" w:eastAsia="仿宋_GB2312" w:hAnsi="仿宋_GB2312" w:cs="仿宋_GB2312"/>
                <w:w w:val="80"/>
                <w:kern w:val="0"/>
                <w:sz w:val="32"/>
                <w:szCs w:val="32"/>
              </w:rPr>
            </w:pPr>
            <w:r w:rsidRPr="00807780">
              <w:rPr>
                <w:rFonts w:ascii="仿宋_GB2312" w:eastAsia="仿宋_GB2312" w:hAnsi="仿宋_GB2312" w:cs="仿宋_GB2312"/>
                <w:w w:val="80"/>
                <w:sz w:val="32"/>
                <w:szCs w:val="32"/>
              </w:rPr>
              <w:t>每分赛场</w:t>
            </w:r>
            <w:r>
              <w:rPr>
                <w:rFonts w:ascii="仿宋_GB2312" w:eastAsia="仿宋_GB2312" w:hAnsi="仿宋_GB2312" w:cs="仿宋_GB2312"/>
                <w:w w:val="80"/>
                <w:sz w:val="32"/>
                <w:szCs w:val="32"/>
              </w:rPr>
              <w:t>1</w:t>
            </w:r>
            <w:r w:rsidRPr="00807780">
              <w:rPr>
                <w:rFonts w:ascii="仿宋_GB2312" w:eastAsia="仿宋_GB2312" w:hAnsi="仿宋_GB2312" w:cs="仿宋_GB2312" w:hint="eastAsia"/>
                <w:w w:val="80"/>
                <w:sz w:val="32"/>
                <w:szCs w:val="32"/>
              </w:rPr>
              <w:t>台</w:t>
            </w:r>
          </w:p>
        </w:tc>
      </w:tr>
      <w:tr w:rsidR="00807780" w14:paraId="0458ED3F" w14:textId="6540CB30" w:rsidTr="00807780">
        <w:tc>
          <w:tcPr>
            <w:tcW w:w="3119" w:type="dxa"/>
            <w:shd w:val="clear" w:color="auto" w:fill="auto"/>
          </w:tcPr>
          <w:p w14:paraId="02DD33CE" w14:textId="68BD7B59" w:rsidR="00807780" w:rsidRDefault="00807780" w:rsidP="00EB291C">
            <w:pPr>
              <w:autoSpaceDE w:val="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微型钻床</w:t>
            </w:r>
          </w:p>
        </w:tc>
        <w:tc>
          <w:tcPr>
            <w:tcW w:w="1701" w:type="dxa"/>
            <w:shd w:val="clear" w:color="auto" w:fill="auto"/>
          </w:tcPr>
          <w:p w14:paraId="7B192752" w14:textId="0F4A0357" w:rsidR="00807780" w:rsidRDefault="00807780" w:rsidP="00EB291C">
            <w:pPr>
              <w:autoSpaceDE w:val="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普颂德科</w:t>
            </w:r>
          </w:p>
        </w:tc>
        <w:tc>
          <w:tcPr>
            <w:tcW w:w="1417" w:type="dxa"/>
            <w:shd w:val="clear" w:color="auto" w:fill="auto"/>
          </w:tcPr>
          <w:p w14:paraId="0F066B8E" w14:textId="220A4071" w:rsidR="00807780" w:rsidRDefault="00807780" w:rsidP="00807780">
            <w:pPr>
              <w:autoSpaceDE w:val="0"/>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台</w:t>
            </w:r>
          </w:p>
        </w:tc>
        <w:tc>
          <w:tcPr>
            <w:tcW w:w="1985" w:type="dxa"/>
          </w:tcPr>
          <w:p w14:paraId="01BFE7A7" w14:textId="04A72F9D" w:rsidR="00807780" w:rsidRPr="00807780" w:rsidRDefault="00807780" w:rsidP="00807780">
            <w:pPr>
              <w:autoSpaceDE w:val="0"/>
              <w:jc w:val="center"/>
              <w:rPr>
                <w:rFonts w:ascii="仿宋_GB2312" w:eastAsia="仿宋_GB2312" w:hAnsi="仿宋_GB2312" w:cs="仿宋_GB2312"/>
                <w:w w:val="80"/>
                <w:kern w:val="0"/>
                <w:sz w:val="32"/>
                <w:szCs w:val="32"/>
              </w:rPr>
            </w:pPr>
            <w:r w:rsidRPr="00807780">
              <w:rPr>
                <w:rFonts w:ascii="仿宋_GB2312" w:eastAsia="仿宋_GB2312" w:hAnsi="仿宋_GB2312" w:cs="仿宋_GB2312"/>
                <w:w w:val="80"/>
                <w:sz w:val="32"/>
                <w:szCs w:val="32"/>
              </w:rPr>
              <w:t>每分赛场</w:t>
            </w:r>
            <w:r>
              <w:rPr>
                <w:rFonts w:ascii="仿宋_GB2312" w:eastAsia="仿宋_GB2312" w:hAnsi="仿宋_GB2312" w:cs="仿宋_GB2312"/>
                <w:w w:val="80"/>
                <w:sz w:val="32"/>
                <w:szCs w:val="32"/>
              </w:rPr>
              <w:t>1</w:t>
            </w:r>
            <w:r w:rsidRPr="00807780">
              <w:rPr>
                <w:rFonts w:ascii="仿宋_GB2312" w:eastAsia="仿宋_GB2312" w:hAnsi="仿宋_GB2312" w:cs="仿宋_GB2312" w:hint="eastAsia"/>
                <w:w w:val="80"/>
                <w:sz w:val="32"/>
                <w:szCs w:val="32"/>
              </w:rPr>
              <w:t>台</w:t>
            </w:r>
          </w:p>
        </w:tc>
      </w:tr>
      <w:tr w:rsidR="00807780" w14:paraId="05A158E0" w14:textId="77777777" w:rsidTr="00807780">
        <w:tc>
          <w:tcPr>
            <w:tcW w:w="3119" w:type="dxa"/>
            <w:shd w:val="clear" w:color="auto" w:fill="auto"/>
          </w:tcPr>
          <w:p w14:paraId="62F05F36" w14:textId="5A850577" w:rsidR="00807780" w:rsidRDefault="00807780" w:rsidP="00EB291C">
            <w:pPr>
              <w:autoSpaceDE w:val="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护目镜</w:t>
            </w:r>
          </w:p>
        </w:tc>
        <w:tc>
          <w:tcPr>
            <w:tcW w:w="1701" w:type="dxa"/>
            <w:shd w:val="clear" w:color="auto" w:fill="auto"/>
          </w:tcPr>
          <w:p w14:paraId="3A817415" w14:textId="77777777" w:rsidR="00807780" w:rsidRDefault="00807780" w:rsidP="00EB291C">
            <w:pPr>
              <w:autoSpaceDE w:val="0"/>
              <w:rPr>
                <w:rFonts w:ascii="仿宋_GB2312" w:eastAsia="仿宋_GB2312" w:hAnsi="仿宋_GB2312" w:cs="仿宋_GB2312" w:hint="eastAsia"/>
                <w:sz w:val="32"/>
                <w:szCs w:val="32"/>
              </w:rPr>
            </w:pPr>
          </w:p>
        </w:tc>
        <w:tc>
          <w:tcPr>
            <w:tcW w:w="1417" w:type="dxa"/>
            <w:shd w:val="clear" w:color="auto" w:fill="auto"/>
          </w:tcPr>
          <w:p w14:paraId="134F1ED3" w14:textId="26A800D2" w:rsidR="00807780" w:rsidRDefault="00807780" w:rsidP="00807780">
            <w:pPr>
              <w:autoSpaceDE w:val="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00个</w:t>
            </w:r>
          </w:p>
        </w:tc>
        <w:tc>
          <w:tcPr>
            <w:tcW w:w="1985" w:type="dxa"/>
          </w:tcPr>
          <w:p w14:paraId="5D5E4C48" w14:textId="7A1537F8" w:rsidR="00807780" w:rsidRPr="00807780" w:rsidRDefault="00807780" w:rsidP="00807780">
            <w:pPr>
              <w:autoSpaceDE w:val="0"/>
              <w:jc w:val="center"/>
              <w:rPr>
                <w:rFonts w:ascii="仿宋_GB2312" w:eastAsia="仿宋_GB2312" w:hAnsi="仿宋_GB2312" w:cs="仿宋_GB2312"/>
                <w:w w:val="80"/>
                <w:sz w:val="32"/>
                <w:szCs w:val="32"/>
              </w:rPr>
            </w:pPr>
            <w:r>
              <w:rPr>
                <w:rFonts w:ascii="仿宋_GB2312" w:eastAsia="仿宋_GB2312" w:hAnsi="仿宋_GB2312" w:cs="仿宋_GB2312"/>
                <w:w w:val="80"/>
                <w:sz w:val="32"/>
                <w:szCs w:val="32"/>
              </w:rPr>
              <w:t>每名学生</w:t>
            </w:r>
            <w:r>
              <w:rPr>
                <w:rFonts w:ascii="仿宋_GB2312" w:eastAsia="仿宋_GB2312" w:hAnsi="仿宋_GB2312" w:cs="仿宋_GB2312" w:hint="eastAsia"/>
                <w:w w:val="80"/>
                <w:sz w:val="32"/>
                <w:szCs w:val="32"/>
              </w:rPr>
              <w:t>1个</w:t>
            </w:r>
          </w:p>
        </w:tc>
      </w:tr>
      <w:tr w:rsidR="00807780" w14:paraId="331C2A06" w14:textId="77777777" w:rsidTr="00807780">
        <w:tc>
          <w:tcPr>
            <w:tcW w:w="3119" w:type="dxa"/>
            <w:shd w:val="clear" w:color="auto" w:fill="auto"/>
          </w:tcPr>
          <w:p w14:paraId="21943D05" w14:textId="3C2F858A" w:rsidR="00807780" w:rsidRDefault="00807780" w:rsidP="00EB291C">
            <w:pPr>
              <w:autoSpaceDE w:val="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护衣</w:t>
            </w:r>
          </w:p>
        </w:tc>
        <w:tc>
          <w:tcPr>
            <w:tcW w:w="1701" w:type="dxa"/>
            <w:shd w:val="clear" w:color="auto" w:fill="auto"/>
          </w:tcPr>
          <w:p w14:paraId="4EF5AB6D" w14:textId="77777777" w:rsidR="00807780" w:rsidRDefault="00807780" w:rsidP="00EB291C">
            <w:pPr>
              <w:autoSpaceDE w:val="0"/>
              <w:rPr>
                <w:rFonts w:ascii="仿宋_GB2312" w:eastAsia="仿宋_GB2312" w:hAnsi="仿宋_GB2312" w:cs="仿宋_GB2312" w:hint="eastAsia"/>
                <w:sz w:val="32"/>
                <w:szCs w:val="32"/>
              </w:rPr>
            </w:pPr>
          </w:p>
        </w:tc>
        <w:tc>
          <w:tcPr>
            <w:tcW w:w="1417" w:type="dxa"/>
            <w:shd w:val="clear" w:color="auto" w:fill="auto"/>
          </w:tcPr>
          <w:p w14:paraId="41BE60CB" w14:textId="6D6B3829" w:rsidR="00807780" w:rsidRDefault="00807780" w:rsidP="00807780">
            <w:pPr>
              <w:autoSpaceDE w:val="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00个</w:t>
            </w:r>
          </w:p>
        </w:tc>
        <w:tc>
          <w:tcPr>
            <w:tcW w:w="1985" w:type="dxa"/>
          </w:tcPr>
          <w:p w14:paraId="3F9430AD" w14:textId="214F63A8" w:rsidR="00807780" w:rsidRPr="00807780" w:rsidRDefault="00807780" w:rsidP="00807780">
            <w:pPr>
              <w:autoSpaceDE w:val="0"/>
              <w:jc w:val="center"/>
              <w:rPr>
                <w:rFonts w:ascii="仿宋_GB2312" w:eastAsia="仿宋_GB2312" w:hAnsi="仿宋_GB2312" w:cs="仿宋_GB2312"/>
                <w:w w:val="80"/>
                <w:sz w:val="32"/>
                <w:szCs w:val="32"/>
              </w:rPr>
            </w:pPr>
            <w:r>
              <w:rPr>
                <w:rFonts w:ascii="仿宋_GB2312" w:eastAsia="仿宋_GB2312" w:hAnsi="仿宋_GB2312" w:cs="仿宋_GB2312"/>
                <w:w w:val="80"/>
                <w:sz w:val="32"/>
                <w:szCs w:val="32"/>
              </w:rPr>
              <w:t>每名学生</w:t>
            </w:r>
            <w:r>
              <w:rPr>
                <w:rFonts w:ascii="仿宋_GB2312" w:eastAsia="仿宋_GB2312" w:hAnsi="仿宋_GB2312" w:cs="仿宋_GB2312" w:hint="eastAsia"/>
                <w:w w:val="80"/>
                <w:sz w:val="32"/>
                <w:szCs w:val="32"/>
              </w:rPr>
              <w:t>1</w:t>
            </w:r>
            <w:r>
              <w:rPr>
                <w:rFonts w:ascii="仿宋_GB2312" w:eastAsia="仿宋_GB2312" w:hAnsi="仿宋_GB2312" w:cs="仿宋_GB2312" w:hint="eastAsia"/>
                <w:w w:val="80"/>
                <w:sz w:val="32"/>
                <w:szCs w:val="32"/>
              </w:rPr>
              <w:t>件</w:t>
            </w:r>
          </w:p>
        </w:tc>
      </w:tr>
    </w:tbl>
    <w:p w14:paraId="7530DDD6"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（1）所有公共工具排队按秩序使用，插队、不遵守秩序、</w:t>
      </w:r>
      <w:r>
        <w:rPr>
          <w:rFonts w:ascii="仿宋_GB2312" w:eastAsia="仿宋_GB2312" w:hAnsi="仿宋_GB2312" w:cs="仿宋_GB2312" w:hint="eastAsia"/>
          <w:sz w:val="32"/>
          <w:szCs w:val="32"/>
        </w:rPr>
        <w:lastRenderedPageBreak/>
        <w:t>大声喧哗者，裁判有权拒绝其使用公共工具。</w:t>
      </w:r>
    </w:p>
    <w:p w14:paraId="6EBB5BD7"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（2）每一公共工具最多允许本参赛队的2名队员同时操作，非本队队员，严禁帮忙。</w:t>
      </w:r>
    </w:p>
    <w:p w14:paraId="24BF461C" w14:textId="4F8A0446"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（3）操作工具前请准备好相应的物料及图纸，当学生到达公共工具前时，即视为开始进行操作准备，志愿者倒计时。激光雕刻机、台式曲线锯、</w:t>
      </w:r>
      <w:r w:rsidR="00807780">
        <w:rPr>
          <w:rFonts w:ascii="仿宋_GB2312" w:eastAsia="仿宋_GB2312" w:hAnsi="仿宋_GB2312" w:cs="仿宋_GB2312" w:hint="eastAsia"/>
          <w:sz w:val="32"/>
          <w:szCs w:val="32"/>
        </w:rPr>
        <w:t>台式砂光机、微型钻床</w:t>
      </w:r>
      <w:r>
        <w:rPr>
          <w:rFonts w:ascii="仿宋_GB2312" w:eastAsia="仿宋_GB2312" w:hAnsi="仿宋_GB2312" w:cs="仿宋_GB2312" w:hint="eastAsia"/>
          <w:sz w:val="32"/>
          <w:szCs w:val="32"/>
        </w:rPr>
        <w:t>等设备操作准备时间为3分钟，3D打印机操作准备时间为5分钟，超过准备时间机器尚未开始工作者，请操作队员离开公共工具区，重新排队。</w:t>
      </w:r>
    </w:p>
    <w:p w14:paraId="58F17584"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（4）参赛队不得在公共工具区充电或外接电源。</w:t>
      </w:r>
    </w:p>
    <w:p w14:paraId="42361E85"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自备工具说明：</w:t>
      </w:r>
    </w:p>
    <w:p w14:paraId="313DBECA"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（1）现场加工工具自备，必须由学生手提携带入赛场，不得有成人参与。如加工工具较大，且需安装，必须由学生自己组安装完成，并请裁判检查后方可使用（自带工具使用过程中的安全请自行负责）。</w:t>
      </w:r>
    </w:p>
    <w:p w14:paraId="28CD297F"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（2）参赛选手如需配备大型工具、危险工具、特殊工具需要向组委会报备。</w:t>
      </w:r>
    </w:p>
    <w:p w14:paraId="61BDA601" w14:textId="479952B2"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768E0">
        <w:rPr>
          <w:rFonts w:ascii="仿宋_GB2312" w:eastAsia="仿宋_GB2312" w:hAnsi="仿宋_GB2312" w:cs="仿宋_GB2312" w:hint="eastAsia"/>
          <w:sz w:val="32"/>
          <w:szCs w:val="32"/>
        </w:rPr>
        <w:t>）竞赛过程中，进入赛场必须佩戴护目镜（戴眼镜学生可佩戴眼</w:t>
      </w:r>
      <w:r>
        <w:rPr>
          <w:rFonts w:ascii="仿宋_GB2312" w:eastAsia="仿宋_GB2312" w:hAnsi="仿宋_GB2312" w:cs="仿宋_GB2312" w:hint="eastAsia"/>
          <w:sz w:val="32"/>
          <w:szCs w:val="32"/>
        </w:rPr>
        <w:t>镜挡片），不佩戴者，现场裁判有权将学生带至安全区域等候，并请带队教师将学生领回；建议佩戴防割手套。</w:t>
      </w:r>
    </w:p>
    <w:p w14:paraId="7D3C5945" w14:textId="77777777" w:rsidR="00DB6214" w:rsidRDefault="00862D48">
      <w:pPr>
        <w:autoSpaceDE w:val="0"/>
        <w:spacing w:line="400" w:lineRule="exact"/>
        <w:ind w:firstLineChars="200" w:firstLine="420"/>
        <w:rPr>
          <w:rFonts w:ascii="仿宋_GB2312" w:eastAsia="仿宋_GB2312" w:hAnsi="仿宋_GB2312" w:cs="仿宋_GB2312"/>
          <w:color w:val="FF0000"/>
          <w:sz w:val="28"/>
          <w:szCs w:val="28"/>
        </w:rPr>
      </w:pPr>
      <w:r>
        <w:rPr>
          <w:noProof/>
        </w:rPr>
        <w:drawing>
          <wp:anchor distT="0" distB="0" distL="114300" distR="114300" simplePos="0" relativeHeight="251660288" behindDoc="0" locked="0" layoutInCell="1" allowOverlap="1" wp14:anchorId="188650E6" wp14:editId="73DA52DB">
            <wp:simplePos x="0" y="0"/>
            <wp:positionH relativeFrom="column">
              <wp:posOffset>3053080</wp:posOffset>
            </wp:positionH>
            <wp:positionV relativeFrom="paragraph">
              <wp:posOffset>22225</wp:posOffset>
            </wp:positionV>
            <wp:extent cx="1910080" cy="947420"/>
            <wp:effectExtent l="0" t="0" r="0" b="5080"/>
            <wp:wrapNone/>
            <wp:docPr id="1" name="图片 1" descr="6bab269a77d12a30731f33d8b376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ab269a77d12a30731f33d8b3764d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0080" cy="94742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9A98A75" wp14:editId="18315764">
            <wp:simplePos x="0" y="0"/>
            <wp:positionH relativeFrom="column">
              <wp:posOffset>617220</wp:posOffset>
            </wp:positionH>
            <wp:positionV relativeFrom="paragraph">
              <wp:posOffset>97155</wp:posOffset>
            </wp:positionV>
            <wp:extent cx="1954530" cy="940435"/>
            <wp:effectExtent l="0" t="0" r="7620" b="0"/>
            <wp:wrapNone/>
            <wp:docPr id="2" name="图片 2" descr="4a8360f4373f8db8d65625f727e9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8360f4373f8db8d65625f727e94d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4530" cy="940435"/>
                    </a:xfrm>
                    <a:prstGeom prst="rect">
                      <a:avLst/>
                    </a:prstGeom>
                    <a:noFill/>
                    <a:ln>
                      <a:noFill/>
                    </a:ln>
                  </pic:spPr>
                </pic:pic>
              </a:graphicData>
            </a:graphic>
          </wp:anchor>
        </w:drawing>
      </w:r>
    </w:p>
    <w:p w14:paraId="0F399545" w14:textId="77777777" w:rsidR="00DB6214" w:rsidRDefault="00DB6214">
      <w:pPr>
        <w:autoSpaceDE w:val="0"/>
        <w:spacing w:line="400" w:lineRule="exact"/>
        <w:ind w:firstLineChars="200" w:firstLine="560"/>
        <w:rPr>
          <w:rFonts w:ascii="仿宋_GB2312" w:eastAsia="仿宋_GB2312" w:hAnsi="仿宋_GB2312" w:cs="仿宋_GB2312"/>
          <w:color w:val="FF0000"/>
          <w:sz w:val="28"/>
          <w:szCs w:val="28"/>
        </w:rPr>
      </w:pPr>
    </w:p>
    <w:p w14:paraId="2F202C71" w14:textId="77777777" w:rsidR="00DB6214" w:rsidRDefault="00DB6214">
      <w:pPr>
        <w:autoSpaceDE w:val="0"/>
        <w:spacing w:line="400" w:lineRule="exact"/>
        <w:ind w:firstLineChars="200" w:firstLine="560"/>
        <w:rPr>
          <w:rFonts w:ascii="仿宋_GB2312" w:eastAsia="仿宋_GB2312" w:hAnsi="仿宋_GB2312" w:cs="仿宋_GB2312"/>
          <w:color w:val="FF0000"/>
          <w:sz w:val="28"/>
          <w:szCs w:val="28"/>
        </w:rPr>
      </w:pPr>
    </w:p>
    <w:p w14:paraId="0055C39F" w14:textId="77777777" w:rsidR="00DB6214" w:rsidRDefault="00DB6214">
      <w:pPr>
        <w:autoSpaceDE w:val="0"/>
        <w:spacing w:line="400" w:lineRule="exact"/>
        <w:ind w:firstLineChars="200" w:firstLine="560"/>
        <w:rPr>
          <w:rFonts w:ascii="仿宋_GB2312" w:eastAsia="仿宋_GB2312" w:hAnsi="仿宋_GB2312" w:cs="仿宋_GB2312"/>
          <w:color w:val="FF0000"/>
          <w:sz w:val="28"/>
          <w:szCs w:val="28"/>
        </w:rPr>
      </w:pPr>
    </w:p>
    <w:p w14:paraId="753E52B2"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）现场不得使用气动工具，电动工具电压不得超过</w:t>
      </w:r>
      <w:r>
        <w:rPr>
          <w:rFonts w:ascii="仿宋_GB2312" w:eastAsia="仿宋_GB2312" w:hAnsi="仿宋_GB2312" w:cs="仿宋_GB2312"/>
          <w:sz w:val="32"/>
          <w:szCs w:val="32"/>
        </w:rPr>
        <w:t>24V</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现场</w:t>
      </w:r>
      <w:r>
        <w:rPr>
          <w:rFonts w:ascii="仿宋_GB2312" w:eastAsia="仿宋_GB2312" w:hAnsi="仿宋_GB2312" w:cs="仿宋_GB2312" w:hint="eastAsia"/>
          <w:sz w:val="32"/>
          <w:szCs w:val="32"/>
        </w:rPr>
        <w:t>不</w:t>
      </w:r>
      <w:r>
        <w:rPr>
          <w:rFonts w:ascii="仿宋_GB2312" w:eastAsia="仿宋_GB2312" w:hAnsi="仿宋_GB2312" w:cs="仿宋_GB2312"/>
          <w:sz w:val="32"/>
          <w:szCs w:val="32"/>
        </w:rPr>
        <w:t>提供电源</w:t>
      </w:r>
      <w:r>
        <w:rPr>
          <w:rFonts w:ascii="仿宋_GB2312" w:eastAsia="仿宋_GB2312" w:hAnsi="仿宋_GB2312" w:cs="仿宋_GB2312" w:hint="eastAsia"/>
          <w:sz w:val="32"/>
          <w:szCs w:val="32"/>
        </w:rPr>
        <w:t>（高中组除外），</w:t>
      </w:r>
      <w:r>
        <w:rPr>
          <w:rFonts w:ascii="仿宋_GB2312" w:eastAsia="仿宋_GB2312" w:hAnsi="仿宋_GB2312" w:cs="仿宋_GB2312"/>
          <w:sz w:val="32"/>
          <w:szCs w:val="32"/>
        </w:rPr>
        <w:t>参赛队不得私自外接电源</w:t>
      </w:r>
      <w:r>
        <w:rPr>
          <w:rFonts w:ascii="仿宋_GB2312" w:eastAsia="仿宋_GB2312" w:hAnsi="仿宋_GB2312" w:cs="仿宋_GB2312" w:hint="eastAsia"/>
          <w:sz w:val="32"/>
          <w:szCs w:val="32"/>
        </w:rPr>
        <w:t>。</w:t>
      </w:r>
    </w:p>
    <w:p w14:paraId="72F76FBF"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）为了学生安全，现场竞赛不得自带美工刀、勾刀。</w:t>
      </w:r>
    </w:p>
    <w:p w14:paraId="1986EEFF"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3．工具违规说明：</w:t>
      </w:r>
    </w:p>
    <w:p w14:paraId="688B62CF"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任何加工过程必须接受组委会安排，违反以上规定的团队第一次警告，第二次取消比赛成绩。</w:t>
      </w:r>
    </w:p>
    <w:p w14:paraId="465A858D"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（三）材料说明：</w:t>
      </w:r>
    </w:p>
    <w:p w14:paraId="19C250B6"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 xml:space="preserve">．加工材料说明： </w:t>
      </w:r>
    </w:p>
    <w:p w14:paraId="4687BAA8"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使用说明：每组一份，竞赛现场鼓励各队之间交换材料</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551"/>
        <w:gridCol w:w="1559"/>
        <w:gridCol w:w="2835"/>
      </w:tblGrid>
      <w:tr w:rsidR="00DB6214" w14:paraId="32253BF4"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6010A47C"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材料名称</w:t>
            </w:r>
          </w:p>
        </w:tc>
        <w:tc>
          <w:tcPr>
            <w:tcW w:w="2551" w:type="dxa"/>
            <w:tcBorders>
              <w:top w:val="single" w:sz="4" w:space="0" w:color="auto"/>
              <w:left w:val="nil"/>
              <w:bottom w:val="single" w:sz="4" w:space="0" w:color="auto"/>
              <w:right w:val="single" w:sz="4" w:space="0" w:color="auto"/>
            </w:tcBorders>
            <w:vAlign w:val="center"/>
          </w:tcPr>
          <w:p w14:paraId="798300A3"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规格</w:t>
            </w:r>
          </w:p>
        </w:tc>
        <w:tc>
          <w:tcPr>
            <w:tcW w:w="1559" w:type="dxa"/>
            <w:tcBorders>
              <w:top w:val="single" w:sz="4" w:space="0" w:color="auto"/>
              <w:left w:val="nil"/>
              <w:bottom w:val="single" w:sz="4" w:space="0" w:color="auto"/>
              <w:right w:val="single" w:sz="4" w:space="0" w:color="auto"/>
            </w:tcBorders>
            <w:vAlign w:val="center"/>
          </w:tcPr>
          <w:p w14:paraId="31BC5405"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数量</w:t>
            </w:r>
          </w:p>
        </w:tc>
        <w:tc>
          <w:tcPr>
            <w:tcW w:w="2835" w:type="dxa"/>
            <w:tcBorders>
              <w:top w:val="single" w:sz="4" w:space="0" w:color="auto"/>
              <w:left w:val="nil"/>
              <w:bottom w:val="single" w:sz="4" w:space="0" w:color="auto"/>
              <w:right w:val="single" w:sz="4" w:space="0" w:color="auto"/>
            </w:tcBorders>
            <w:vAlign w:val="center"/>
          </w:tcPr>
          <w:p w14:paraId="20EFFF63"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备注</w:t>
            </w:r>
          </w:p>
        </w:tc>
      </w:tr>
      <w:tr w:rsidR="00DB6214" w14:paraId="4F6D588A"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5979C1F3"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多层板</w:t>
            </w:r>
          </w:p>
        </w:tc>
        <w:tc>
          <w:tcPr>
            <w:tcW w:w="2551" w:type="dxa"/>
            <w:tcBorders>
              <w:top w:val="single" w:sz="4" w:space="0" w:color="auto"/>
              <w:left w:val="nil"/>
              <w:bottom w:val="single" w:sz="4" w:space="0" w:color="auto"/>
              <w:right w:val="single" w:sz="4" w:space="0" w:color="auto"/>
            </w:tcBorders>
            <w:vAlign w:val="center"/>
          </w:tcPr>
          <w:p w14:paraId="2F127DF7"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color w:val="000000"/>
                <w:sz w:val="28"/>
                <w:szCs w:val="28"/>
              </w:rPr>
              <w:t>00</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300</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3mm</w:t>
            </w:r>
          </w:p>
        </w:tc>
        <w:tc>
          <w:tcPr>
            <w:tcW w:w="1559" w:type="dxa"/>
            <w:tcBorders>
              <w:top w:val="single" w:sz="4" w:space="0" w:color="auto"/>
              <w:left w:val="nil"/>
              <w:bottom w:val="single" w:sz="4" w:space="0" w:color="auto"/>
              <w:right w:val="single" w:sz="4" w:space="0" w:color="auto"/>
            </w:tcBorders>
            <w:vAlign w:val="center"/>
          </w:tcPr>
          <w:p w14:paraId="73773BC7"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小学4</w:t>
            </w:r>
            <w:r>
              <w:rPr>
                <w:rFonts w:ascii="仿宋_GB2312" w:eastAsia="仿宋_GB2312" w:hAnsi="仿宋_GB2312" w:cs="仿宋_GB2312" w:hint="eastAsia"/>
                <w:color w:val="000000"/>
                <w:sz w:val="28"/>
                <w:szCs w:val="28"/>
              </w:rPr>
              <w:t>块</w:t>
            </w:r>
          </w:p>
          <w:p w14:paraId="403D3356"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初中6块</w:t>
            </w:r>
          </w:p>
          <w:p w14:paraId="06E72F68"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高中</w:t>
            </w:r>
            <w:r>
              <w:rPr>
                <w:rFonts w:ascii="仿宋_GB2312" w:eastAsia="仿宋_GB2312" w:hAnsi="仿宋_GB2312" w:cs="仿宋_GB2312" w:hint="eastAsia"/>
                <w:color w:val="000000"/>
                <w:sz w:val="28"/>
                <w:szCs w:val="28"/>
              </w:rPr>
              <w:t>8块</w:t>
            </w:r>
          </w:p>
        </w:tc>
        <w:tc>
          <w:tcPr>
            <w:tcW w:w="2835" w:type="dxa"/>
            <w:tcBorders>
              <w:top w:val="single" w:sz="4" w:space="0" w:color="auto"/>
              <w:left w:val="nil"/>
              <w:bottom w:val="single" w:sz="4" w:space="0" w:color="auto"/>
              <w:right w:val="single" w:sz="4" w:space="0" w:color="auto"/>
            </w:tcBorders>
            <w:vAlign w:val="center"/>
          </w:tcPr>
          <w:p w14:paraId="6E124EFE" w14:textId="77777777" w:rsidR="00DB6214" w:rsidRDefault="00DB6214">
            <w:pPr>
              <w:autoSpaceDE w:val="0"/>
              <w:spacing w:line="240" w:lineRule="exact"/>
              <w:rPr>
                <w:rFonts w:ascii="仿宋_GB2312" w:eastAsia="仿宋_GB2312" w:hAnsi="仿宋_GB2312" w:cs="仿宋_GB2312"/>
                <w:color w:val="000000"/>
                <w:w w:val="80"/>
                <w:sz w:val="28"/>
                <w:szCs w:val="28"/>
              </w:rPr>
            </w:pPr>
          </w:p>
        </w:tc>
      </w:tr>
      <w:tr w:rsidR="00DB6214" w14:paraId="593A57DF"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30EA801F"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KT</w:t>
            </w:r>
            <w:r>
              <w:rPr>
                <w:rFonts w:ascii="仿宋_GB2312" w:eastAsia="仿宋_GB2312" w:hAnsi="仿宋_GB2312" w:cs="仿宋_GB2312" w:hint="eastAsia"/>
                <w:color w:val="000000"/>
                <w:sz w:val="28"/>
                <w:szCs w:val="28"/>
              </w:rPr>
              <w:t>板</w:t>
            </w:r>
          </w:p>
        </w:tc>
        <w:tc>
          <w:tcPr>
            <w:tcW w:w="2551" w:type="dxa"/>
            <w:tcBorders>
              <w:top w:val="single" w:sz="4" w:space="0" w:color="auto"/>
              <w:left w:val="nil"/>
              <w:bottom w:val="single" w:sz="4" w:space="0" w:color="auto"/>
              <w:right w:val="single" w:sz="4" w:space="0" w:color="auto"/>
            </w:tcBorders>
            <w:vAlign w:val="center"/>
          </w:tcPr>
          <w:p w14:paraId="2F4204DF"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400</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600mm</w:t>
            </w:r>
          </w:p>
        </w:tc>
        <w:tc>
          <w:tcPr>
            <w:tcW w:w="1559" w:type="dxa"/>
            <w:tcBorders>
              <w:top w:val="single" w:sz="4" w:space="0" w:color="auto"/>
              <w:left w:val="nil"/>
              <w:bottom w:val="single" w:sz="4" w:space="0" w:color="auto"/>
              <w:right w:val="single" w:sz="4" w:space="0" w:color="auto"/>
            </w:tcBorders>
            <w:vAlign w:val="center"/>
          </w:tcPr>
          <w:p w14:paraId="12C1B02A"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小学3块</w:t>
            </w:r>
          </w:p>
          <w:p w14:paraId="2B8FE3DF"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初中4块</w:t>
            </w:r>
          </w:p>
          <w:p w14:paraId="4A25A6B8"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高中</w:t>
            </w:r>
            <w:r>
              <w:rPr>
                <w:rFonts w:ascii="仿宋_GB2312" w:eastAsia="仿宋_GB2312" w:hAnsi="仿宋_GB2312" w:cs="仿宋_GB2312" w:hint="eastAsia"/>
                <w:color w:val="000000"/>
                <w:sz w:val="28"/>
                <w:szCs w:val="28"/>
              </w:rPr>
              <w:t>5块</w:t>
            </w:r>
          </w:p>
        </w:tc>
        <w:tc>
          <w:tcPr>
            <w:tcW w:w="2835" w:type="dxa"/>
            <w:tcBorders>
              <w:top w:val="single" w:sz="4" w:space="0" w:color="auto"/>
              <w:left w:val="nil"/>
              <w:bottom w:val="single" w:sz="4" w:space="0" w:color="auto"/>
              <w:right w:val="single" w:sz="4" w:space="0" w:color="auto"/>
            </w:tcBorders>
            <w:vAlign w:val="center"/>
          </w:tcPr>
          <w:p w14:paraId="2179D057" w14:textId="77777777" w:rsidR="00DB6214" w:rsidRDefault="00DB6214">
            <w:pPr>
              <w:autoSpaceDE w:val="0"/>
              <w:spacing w:line="400" w:lineRule="exact"/>
              <w:ind w:firstLine="560"/>
              <w:jc w:val="center"/>
              <w:rPr>
                <w:rFonts w:ascii="仿宋_GB2312" w:eastAsia="仿宋_GB2312" w:hAnsi="仿宋_GB2312" w:cs="仿宋_GB2312"/>
                <w:color w:val="000000"/>
                <w:sz w:val="28"/>
                <w:szCs w:val="28"/>
              </w:rPr>
            </w:pPr>
          </w:p>
        </w:tc>
      </w:tr>
      <w:tr w:rsidR="00DB6214" w14:paraId="3BBC600D"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2E49DDAE"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泡沫板</w:t>
            </w:r>
          </w:p>
        </w:tc>
        <w:tc>
          <w:tcPr>
            <w:tcW w:w="2551" w:type="dxa"/>
            <w:tcBorders>
              <w:top w:val="single" w:sz="4" w:space="0" w:color="auto"/>
              <w:left w:val="nil"/>
              <w:bottom w:val="single" w:sz="4" w:space="0" w:color="auto"/>
              <w:right w:val="single" w:sz="4" w:space="0" w:color="auto"/>
            </w:tcBorders>
            <w:vAlign w:val="center"/>
          </w:tcPr>
          <w:p w14:paraId="62CA239E"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200×3</w:t>
            </w:r>
            <w:r>
              <w:rPr>
                <w:rFonts w:ascii="仿宋_GB2312" w:eastAsia="仿宋_GB2312" w:hAnsi="仿宋_GB2312" w:cs="仿宋_GB2312"/>
                <w:sz w:val="28"/>
                <w:szCs w:val="28"/>
              </w:rPr>
              <w:t>00mm</w:t>
            </w:r>
            <w:r>
              <w:rPr>
                <w:rFonts w:ascii="仿宋_GB2312" w:eastAsia="仿宋_GB2312" w:hAnsi="仿宋_GB2312" w:cs="仿宋_GB2312" w:hint="eastAsia"/>
                <w:sz w:val="28"/>
                <w:szCs w:val="28"/>
              </w:rPr>
              <w:t>×30</w:t>
            </w:r>
          </w:p>
        </w:tc>
        <w:tc>
          <w:tcPr>
            <w:tcW w:w="1559" w:type="dxa"/>
            <w:tcBorders>
              <w:top w:val="single" w:sz="4" w:space="0" w:color="auto"/>
              <w:left w:val="nil"/>
              <w:bottom w:val="single" w:sz="4" w:space="0" w:color="auto"/>
              <w:right w:val="single" w:sz="4" w:space="0" w:color="auto"/>
            </w:tcBorders>
            <w:vAlign w:val="center"/>
          </w:tcPr>
          <w:p w14:paraId="7FC54235"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块</w:t>
            </w:r>
          </w:p>
        </w:tc>
        <w:tc>
          <w:tcPr>
            <w:tcW w:w="2835" w:type="dxa"/>
            <w:tcBorders>
              <w:top w:val="single" w:sz="4" w:space="0" w:color="auto"/>
              <w:left w:val="nil"/>
              <w:bottom w:val="single" w:sz="4" w:space="0" w:color="auto"/>
              <w:right w:val="single" w:sz="4" w:space="0" w:color="auto"/>
            </w:tcBorders>
            <w:vAlign w:val="center"/>
          </w:tcPr>
          <w:p w14:paraId="4D89D4FA"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中密度</w:t>
            </w:r>
          </w:p>
        </w:tc>
      </w:tr>
      <w:tr w:rsidR="00DB6214" w14:paraId="69782B3D"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44BD9569"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彩色雪糕棒</w:t>
            </w:r>
          </w:p>
        </w:tc>
        <w:tc>
          <w:tcPr>
            <w:tcW w:w="2551" w:type="dxa"/>
            <w:tcBorders>
              <w:top w:val="single" w:sz="4" w:space="0" w:color="auto"/>
              <w:left w:val="nil"/>
              <w:bottom w:val="single" w:sz="4" w:space="0" w:color="auto"/>
              <w:right w:val="single" w:sz="4" w:space="0" w:color="auto"/>
            </w:tcBorders>
            <w:vAlign w:val="center"/>
          </w:tcPr>
          <w:p w14:paraId="3819A9F2"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114</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1mm</w:t>
            </w:r>
          </w:p>
        </w:tc>
        <w:tc>
          <w:tcPr>
            <w:tcW w:w="1559" w:type="dxa"/>
            <w:tcBorders>
              <w:top w:val="single" w:sz="4" w:space="0" w:color="auto"/>
              <w:left w:val="nil"/>
              <w:bottom w:val="single" w:sz="4" w:space="0" w:color="auto"/>
              <w:right w:val="single" w:sz="4" w:space="0" w:color="auto"/>
            </w:tcBorders>
            <w:vAlign w:val="center"/>
          </w:tcPr>
          <w:p w14:paraId="4B9989B9"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根</w:t>
            </w:r>
          </w:p>
        </w:tc>
        <w:tc>
          <w:tcPr>
            <w:tcW w:w="2835" w:type="dxa"/>
            <w:tcBorders>
              <w:top w:val="single" w:sz="4" w:space="0" w:color="auto"/>
              <w:left w:val="nil"/>
              <w:bottom w:val="single" w:sz="4" w:space="0" w:color="auto"/>
              <w:right w:val="single" w:sz="4" w:space="0" w:color="auto"/>
            </w:tcBorders>
            <w:vAlign w:val="center"/>
          </w:tcPr>
          <w:p w14:paraId="5C454BC2" w14:textId="77777777" w:rsidR="00DB6214" w:rsidRDefault="00DB6214">
            <w:pPr>
              <w:autoSpaceDE w:val="0"/>
              <w:spacing w:line="400" w:lineRule="exact"/>
              <w:ind w:firstLine="560"/>
              <w:jc w:val="center"/>
              <w:rPr>
                <w:rFonts w:ascii="仿宋_GB2312" w:eastAsia="仿宋_GB2312" w:hAnsi="仿宋_GB2312" w:cs="仿宋_GB2312"/>
                <w:color w:val="000000"/>
                <w:sz w:val="28"/>
                <w:szCs w:val="28"/>
              </w:rPr>
            </w:pPr>
          </w:p>
        </w:tc>
      </w:tr>
      <w:tr w:rsidR="00DB6214" w14:paraId="7B134815"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421FB43A"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原色雪糕棒</w:t>
            </w:r>
          </w:p>
        </w:tc>
        <w:tc>
          <w:tcPr>
            <w:tcW w:w="2551" w:type="dxa"/>
            <w:tcBorders>
              <w:top w:val="single" w:sz="4" w:space="0" w:color="auto"/>
              <w:left w:val="nil"/>
              <w:bottom w:val="single" w:sz="4" w:space="0" w:color="auto"/>
              <w:right w:val="single" w:sz="4" w:space="0" w:color="auto"/>
            </w:tcBorders>
            <w:vAlign w:val="center"/>
          </w:tcPr>
          <w:p w14:paraId="5551F294"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150</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0×</w:t>
            </w:r>
            <w:r>
              <w:rPr>
                <w:rFonts w:ascii="仿宋_GB2312" w:eastAsia="仿宋_GB2312" w:hAnsi="仿宋_GB2312" w:cs="仿宋_GB2312"/>
                <w:color w:val="000000"/>
                <w:sz w:val="28"/>
                <w:szCs w:val="28"/>
              </w:rPr>
              <w:t>1mm</w:t>
            </w:r>
          </w:p>
        </w:tc>
        <w:tc>
          <w:tcPr>
            <w:tcW w:w="1559" w:type="dxa"/>
            <w:tcBorders>
              <w:top w:val="single" w:sz="4" w:space="0" w:color="auto"/>
              <w:left w:val="nil"/>
              <w:bottom w:val="single" w:sz="4" w:space="0" w:color="auto"/>
              <w:right w:val="single" w:sz="4" w:space="0" w:color="auto"/>
            </w:tcBorders>
            <w:vAlign w:val="center"/>
          </w:tcPr>
          <w:p w14:paraId="43D40BFB"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50根</w:t>
            </w:r>
          </w:p>
        </w:tc>
        <w:tc>
          <w:tcPr>
            <w:tcW w:w="2835" w:type="dxa"/>
            <w:tcBorders>
              <w:top w:val="single" w:sz="4" w:space="0" w:color="auto"/>
              <w:left w:val="nil"/>
              <w:bottom w:val="single" w:sz="4" w:space="0" w:color="auto"/>
              <w:right w:val="single" w:sz="4" w:space="0" w:color="auto"/>
            </w:tcBorders>
            <w:vAlign w:val="center"/>
          </w:tcPr>
          <w:p w14:paraId="38DC6B75" w14:textId="77777777" w:rsidR="00DB6214" w:rsidRDefault="00DB6214">
            <w:pPr>
              <w:autoSpaceDE w:val="0"/>
              <w:spacing w:line="400" w:lineRule="exact"/>
              <w:ind w:firstLine="560"/>
              <w:jc w:val="center"/>
              <w:rPr>
                <w:rFonts w:ascii="仿宋_GB2312" w:eastAsia="仿宋_GB2312" w:hAnsi="仿宋_GB2312" w:cs="仿宋_GB2312"/>
                <w:color w:val="000000"/>
                <w:sz w:val="28"/>
                <w:szCs w:val="28"/>
              </w:rPr>
            </w:pPr>
          </w:p>
        </w:tc>
      </w:tr>
      <w:tr w:rsidR="00DB6214" w14:paraId="27F558DF" w14:textId="77777777" w:rsidTr="00D35549">
        <w:trPr>
          <w:trHeight w:val="449"/>
        </w:trPr>
        <w:tc>
          <w:tcPr>
            <w:tcW w:w="2269" w:type="dxa"/>
            <w:tcBorders>
              <w:top w:val="single" w:sz="4" w:space="0" w:color="auto"/>
              <w:left w:val="single" w:sz="4" w:space="0" w:color="auto"/>
              <w:bottom w:val="single" w:sz="4" w:space="0" w:color="auto"/>
              <w:right w:val="single" w:sz="4" w:space="0" w:color="auto"/>
            </w:tcBorders>
            <w:vAlign w:val="center"/>
          </w:tcPr>
          <w:p w14:paraId="2DC15301"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原色雪糕棒</w:t>
            </w:r>
          </w:p>
        </w:tc>
        <w:tc>
          <w:tcPr>
            <w:tcW w:w="2551" w:type="dxa"/>
            <w:tcBorders>
              <w:top w:val="single" w:sz="4" w:space="0" w:color="auto"/>
              <w:left w:val="nil"/>
              <w:bottom w:val="single" w:sz="4" w:space="0" w:color="auto"/>
              <w:right w:val="single" w:sz="4" w:space="0" w:color="auto"/>
            </w:tcBorders>
            <w:vAlign w:val="center"/>
          </w:tcPr>
          <w:p w14:paraId="6C9A0D20"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150</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1mm</w:t>
            </w:r>
          </w:p>
        </w:tc>
        <w:tc>
          <w:tcPr>
            <w:tcW w:w="1559" w:type="dxa"/>
            <w:tcBorders>
              <w:top w:val="single" w:sz="4" w:space="0" w:color="auto"/>
              <w:left w:val="nil"/>
              <w:bottom w:val="single" w:sz="4" w:space="0" w:color="auto"/>
              <w:right w:val="single" w:sz="4" w:space="0" w:color="auto"/>
            </w:tcBorders>
            <w:vAlign w:val="center"/>
          </w:tcPr>
          <w:p w14:paraId="6CF67491"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根</w:t>
            </w:r>
          </w:p>
        </w:tc>
        <w:tc>
          <w:tcPr>
            <w:tcW w:w="2835" w:type="dxa"/>
            <w:tcBorders>
              <w:top w:val="single" w:sz="4" w:space="0" w:color="auto"/>
              <w:left w:val="nil"/>
              <w:bottom w:val="single" w:sz="4" w:space="0" w:color="auto"/>
              <w:right w:val="single" w:sz="4" w:space="0" w:color="auto"/>
            </w:tcBorders>
            <w:vAlign w:val="center"/>
          </w:tcPr>
          <w:p w14:paraId="45E2C6E7" w14:textId="77777777" w:rsidR="00DB6214" w:rsidRDefault="00DB6214">
            <w:pPr>
              <w:autoSpaceDE w:val="0"/>
              <w:spacing w:line="400" w:lineRule="exact"/>
              <w:ind w:firstLine="560"/>
              <w:jc w:val="center"/>
              <w:rPr>
                <w:rFonts w:ascii="仿宋_GB2312" w:eastAsia="仿宋_GB2312" w:hAnsi="仿宋_GB2312" w:cs="仿宋_GB2312"/>
                <w:color w:val="000000"/>
                <w:sz w:val="28"/>
                <w:szCs w:val="28"/>
              </w:rPr>
            </w:pPr>
          </w:p>
        </w:tc>
      </w:tr>
      <w:tr w:rsidR="00DB6214" w14:paraId="596CBB5A"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0A5F2B65"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超轻粘土</w:t>
            </w:r>
          </w:p>
        </w:tc>
        <w:tc>
          <w:tcPr>
            <w:tcW w:w="2551" w:type="dxa"/>
            <w:tcBorders>
              <w:top w:val="single" w:sz="4" w:space="0" w:color="auto"/>
              <w:left w:val="nil"/>
              <w:bottom w:val="single" w:sz="4" w:space="0" w:color="auto"/>
              <w:right w:val="single" w:sz="4" w:space="0" w:color="auto"/>
            </w:tcBorders>
            <w:vAlign w:val="center"/>
          </w:tcPr>
          <w:p w14:paraId="00108701"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单色</w:t>
            </w:r>
          </w:p>
        </w:tc>
        <w:tc>
          <w:tcPr>
            <w:tcW w:w="1559" w:type="dxa"/>
            <w:tcBorders>
              <w:top w:val="single" w:sz="4" w:space="0" w:color="auto"/>
              <w:left w:val="nil"/>
              <w:bottom w:val="single" w:sz="4" w:space="0" w:color="auto"/>
              <w:right w:val="single" w:sz="4" w:space="0" w:color="auto"/>
            </w:tcBorders>
            <w:vAlign w:val="center"/>
          </w:tcPr>
          <w:p w14:paraId="1517E584"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500g</w:t>
            </w:r>
          </w:p>
        </w:tc>
        <w:tc>
          <w:tcPr>
            <w:tcW w:w="2835" w:type="dxa"/>
            <w:tcBorders>
              <w:top w:val="single" w:sz="4" w:space="0" w:color="auto"/>
              <w:left w:val="nil"/>
              <w:bottom w:val="single" w:sz="4" w:space="0" w:color="auto"/>
              <w:right w:val="single" w:sz="4" w:space="0" w:color="auto"/>
            </w:tcBorders>
            <w:vAlign w:val="center"/>
          </w:tcPr>
          <w:p w14:paraId="50CCBC9D" w14:textId="77777777" w:rsidR="00DB6214" w:rsidRDefault="00DB6214">
            <w:pPr>
              <w:autoSpaceDE w:val="0"/>
              <w:spacing w:line="400" w:lineRule="exact"/>
              <w:ind w:firstLine="560"/>
              <w:jc w:val="center"/>
              <w:rPr>
                <w:rFonts w:ascii="仿宋_GB2312" w:eastAsia="仿宋_GB2312" w:hAnsi="仿宋_GB2312" w:cs="仿宋_GB2312"/>
                <w:color w:val="000000"/>
                <w:sz w:val="28"/>
                <w:szCs w:val="28"/>
              </w:rPr>
            </w:pPr>
          </w:p>
        </w:tc>
      </w:tr>
      <w:tr w:rsidR="00DB6214" w14:paraId="7BB64C47"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3B5C5E09"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卡纸</w:t>
            </w:r>
          </w:p>
        </w:tc>
        <w:tc>
          <w:tcPr>
            <w:tcW w:w="2551" w:type="dxa"/>
            <w:tcBorders>
              <w:top w:val="single" w:sz="4" w:space="0" w:color="auto"/>
              <w:left w:val="nil"/>
              <w:bottom w:val="single" w:sz="4" w:space="0" w:color="auto"/>
              <w:right w:val="single" w:sz="4" w:space="0" w:color="auto"/>
            </w:tcBorders>
            <w:vAlign w:val="center"/>
          </w:tcPr>
          <w:p w14:paraId="61906026"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A4</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200g</w:t>
            </w:r>
          </w:p>
        </w:tc>
        <w:tc>
          <w:tcPr>
            <w:tcW w:w="1559" w:type="dxa"/>
            <w:tcBorders>
              <w:top w:val="single" w:sz="4" w:space="0" w:color="auto"/>
              <w:left w:val="nil"/>
              <w:bottom w:val="single" w:sz="4" w:space="0" w:color="auto"/>
              <w:right w:val="single" w:sz="4" w:space="0" w:color="auto"/>
            </w:tcBorders>
            <w:vAlign w:val="center"/>
          </w:tcPr>
          <w:p w14:paraId="7AC58CAF"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张</w:t>
            </w:r>
          </w:p>
        </w:tc>
        <w:tc>
          <w:tcPr>
            <w:tcW w:w="2835" w:type="dxa"/>
            <w:tcBorders>
              <w:top w:val="single" w:sz="4" w:space="0" w:color="auto"/>
              <w:left w:val="nil"/>
              <w:bottom w:val="single" w:sz="4" w:space="0" w:color="auto"/>
              <w:right w:val="single" w:sz="4" w:space="0" w:color="auto"/>
            </w:tcBorders>
            <w:vAlign w:val="center"/>
          </w:tcPr>
          <w:p w14:paraId="07B31196"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色</w:t>
            </w:r>
          </w:p>
        </w:tc>
      </w:tr>
      <w:tr w:rsidR="00DB6214" w14:paraId="34D9B358"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1B99471E"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彩纸</w:t>
            </w:r>
          </w:p>
        </w:tc>
        <w:tc>
          <w:tcPr>
            <w:tcW w:w="2551" w:type="dxa"/>
            <w:tcBorders>
              <w:top w:val="single" w:sz="4" w:space="0" w:color="auto"/>
              <w:left w:val="nil"/>
              <w:bottom w:val="single" w:sz="4" w:space="0" w:color="auto"/>
              <w:right w:val="single" w:sz="4" w:space="0" w:color="auto"/>
            </w:tcBorders>
            <w:vAlign w:val="center"/>
          </w:tcPr>
          <w:p w14:paraId="6249FF2C"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A4、70克</w:t>
            </w:r>
          </w:p>
        </w:tc>
        <w:tc>
          <w:tcPr>
            <w:tcW w:w="1559" w:type="dxa"/>
            <w:tcBorders>
              <w:top w:val="single" w:sz="4" w:space="0" w:color="auto"/>
              <w:left w:val="nil"/>
              <w:bottom w:val="single" w:sz="4" w:space="0" w:color="auto"/>
              <w:right w:val="single" w:sz="4" w:space="0" w:color="auto"/>
            </w:tcBorders>
            <w:vAlign w:val="center"/>
          </w:tcPr>
          <w:p w14:paraId="4BCF1A71"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10张</w:t>
            </w:r>
          </w:p>
        </w:tc>
        <w:tc>
          <w:tcPr>
            <w:tcW w:w="2835" w:type="dxa"/>
            <w:tcBorders>
              <w:top w:val="single" w:sz="4" w:space="0" w:color="auto"/>
              <w:left w:val="nil"/>
              <w:bottom w:val="single" w:sz="4" w:space="0" w:color="auto"/>
              <w:right w:val="single" w:sz="4" w:space="0" w:color="auto"/>
            </w:tcBorders>
            <w:vAlign w:val="center"/>
          </w:tcPr>
          <w:p w14:paraId="63364A9F"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10色</w:t>
            </w:r>
          </w:p>
        </w:tc>
      </w:tr>
      <w:tr w:rsidR="00DB6214" w14:paraId="2B71A8F3"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1EC1FAEE"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草粉</w:t>
            </w:r>
          </w:p>
        </w:tc>
        <w:tc>
          <w:tcPr>
            <w:tcW w:w="2551" w:type="dxa"/>
            <w:tcBorders>
              <w:top w:val="single" w:sz="4" w:space="0" w:color="auto"/>
              <w:left w:val="nil"/>
              <w:bottom w:val="single" w:sz="4" w:space="0" w:color="auto"/>
              <w:right w:val="single" w:sz="4" w:space="0" w:color="auto"/>
            </w:tcBorders>
            <w:vAlign w:val="center"/>
          </w:tcPr>
          <w:p w14:paraId="12C44CA3" w14:textId="77777777" w:rsidR="00DB6214" w:rsidRDefault="00DB6214">
            <w:pPr>
              <w:autoSpaceDE w:val="0"/>
              <w:spacing w:line="400" w:lineRule="exact"/>
              <w:ind w:firstLine="560"/>
              <w:jc w:val="center"/>
              <w:rPr>
                <w:rFonts w:ascii="仿宋_GB2312" w:eastAsia="仿宋_GB2312" w:hAnsi="仿宋_GB2312" w:cs="仿宋_GB2312"/>
                <w:sz w:val="28"/>
                <w:szCs w:val="28"/>
              </w:rPr>
            </w:pPr>
          </w:p>
        </w:tc>
        <w:tc>
          <w:tcPr>
            <w:tcW w:w="1559" w:type="dxa"/>
            <w:tcBorders>
              <w:top w:val="single" w:sz="4" w:space="0" w:color="auto"/>
              <w:left w:val="nil"/>
              <w:bottom w:val="single" w:sz="4" w:space="0" w:color="auto"/>
              <w:right w:val="single" w:sz="4" w:space="0" w:color="auto"/>
            </w:tcBorders>
            <w:vAlign w:val="center"/>
          </w:tcPr>
          <w:p w14:paraId="0FBCCA55"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0g</w:t>
            </w:r>
          </w:p>
        </w:tc>
        <w:tc>
          <w:tcPr>
            <w:tcW w:w="2835" w:type="dxa"/>
            <w:tcBorders>
              <w:top w:val="single" w:sz="4" w:space="0" w:color="auto"/>
              <w:left w:val="nil"/>
              <w:bottom w:val="single" w:sz="4" w:space="0" w:color="auto"/>
              <w:right w:val="single" w:sz="4" w:space="0" w:color="auto"/>
            </w:tcBorders>
            <w:vAlign w:val="center"/>
          </w:tcPr>
          <w:p w14:paraId="58AACC6F"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中绿</w:t>
            </w:r>
            <w:r>
              <w:rPr>
                <w:rFonts w:ascii="仿宋_GB2312" w:eastAsia="仿宋_GB2312" w:hAnsi="仿宋_GB2312" w:cs="仿宋_GB2312" w:hint="eastAsia"/>
                <w:szCs w:val="28"/>
              </w:rPr>
              <w:t>（小学组专用）</w:t>
            </w:r>
          </w:p>
        </w:tc>
      </w:tr>
      <w:tr w:rsidR="00DB6214" w14:paraId="714B36ED"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426B37F6"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草粉</w:t>
            </w:r>
          </w:p>
        </w:tc>
        <w:tc>
          <w:tcPr>
            <w:tcW w:w="2551" w:type="dxa"/>
            <w:tcBorders>
              <w:top w:val="single" w:sz="4" w:space="0" w:color="auto"/>
              <w:left w:val="nil"/>
              <w:bottom w:val="single" w:sz="4" w:space="0" w:color="auto"/>
              <w:right w:val="single" w:sz="4" w:space="0" w:color="auto"/>
            </w:tcBorders>
            <w:vAlign w:val="center"/>
          </w:tcPr>
          <w:p w14:paraId="264EAF5C" w14:textId="77777777" w:rsidR="00DB6214" w:rsidRDefault="00DB6214">
            <w:pPr>
              <w:autoSpaceDE w:val="0"/>
              <w:spacing w:line="400" w:lineRule="exact"/>
              <w:ind w:firstLine="560"/>
              <w:jc w:val="center"/>
              <w:rPr>
                <w:rFonts w:ascii="仿宋_GB2312" w:eastAsia="仿宋_GB2312" w:hAnsi="仿宋_GB2312" w:cs="仿宋_GB2312"/>
                <w:sz w:val="28"/>
                <w:szCs w:val="28"/>
              </w:rPr>
            </w:pPr>
          </w:p>
        </w:tc>
        <w:tc>
          <w:tcPr>
            <w:tcW w:w="1559" w:type="dxa"/>
            <w:tcBorders>
              <w:top w:val="single" w:sz="4" w:space="0" w:color="auto"/>
              <w:left w:val="nil"/>
              <w:bottom w:val="single" w:sz="4" w:space="0" w:color="auto"/>
              <w:right w:val="single" w:sz="4" w:space="0" w:color="auto"/>
            </w:tcBorders>
            <w:vAlign w:val="center"/>
          </w:tcPr>
          <w:p w14:paraId="33AA31D7"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w:t>
            </w:r>
            <w:r>
              <w:rPr>
                <w:rFonts w:ascii="仿宋_GB2312" w:eastAsia="仿宋_GB2312" w:hAnsi="仿宋_GB2312" w:cs="仿宋_GB2312"/>
                <w:sz w:val="28"/>
                <w:szCs w:val="28"/>
              </w:rPr>
              <w:t>g</w:t>
            </w:r>
          </w:p>
        </w:tc>
        <w:tc>
          <w:tcPr>
            <w:tcW w:w="2835" w:type="dxa"/>
            <w:tcBorders>
              <w:top w:val="single" w:sz="4" w:space="0" w:color="auto"/>
              <w:left w:val="nil"/>
              <w:bottom w:val="single" w:sz="4" w:space="0" w:color="auto"/>
              <w:right w:val="single" w:sz="4" w:space="0" w:color="auto"/>
            </w:tcBorders>
            <w:vAlign w:val="center"/>
          </w:tcPr>
          <w:p w14:paraId="2346E1A5"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草绿</w:t>
            </w:r>
            <w:r>
              <w:rPr>
                <w:rFonts w:ascii="仿宋_GB2312" w:eastAsia="仿宋_GB2312" w:hAnsi="仿宋_GB2312" w:cs="仿宋_GB2312" w:hint="eastAsia"/>
                <w:szCs w:val="28"/>
              </w:rPr>
              <w:t>（小学组专用）</w:t>
            </w:r>
          </w:p>
        </w:tc>
      </w:tr>
      <w:tr w:rsidR="00DB6214" w14:paraId="1F1E0D68"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6D8726F1"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草粉</w:t>
            </w:r>
          </w:p>
        </w:tc>
        <w:tc>
          <w:tcPr>
            <w:tcW w:w="2551" w:type="dxa"/>
            <w:tcBorders>
              <w:top w:val="single" w:sz="4" w:space="0" w:color="auto"/>
              <w:left w:val="nil"/>
              <w:bottom w:val="single" w:sz="4" w:space="0" w:color="auto"/>
              <w:right w:val="single" w:sz="4" w:space="0" w:color="auto"/>
            </w:tcBorders>
            <w:vAlign w:val="center"/>
          </w:tcPr>
          <w:p w14:paraId="74EDEDB3" w14:textId="77777777" w:rsidR="00DB6214" w:rsidRDefault="00DB6214">
            <w:pPr>
              <w:autoSpaceDE w:val="0"/>
              <w:spacing w:line="400" w:lineRule="exact"/>
              <w:ind w:firstLine="560"/>
              <w:jc w:val="center"/>
              <w:rPr>
                <w:rFonts w:ascii="仿宋_GB2312" w:eastAsia="仿宋_GB2312" w:hAnsi="仿宋_GB2312" w:cs="仿宋_GB2312"/>
                <w:sz w:val="28"/>
                <w:szCs w:val="28"/>
              </w:rPr>
            </w:pPr>
          </w:p>
        </w:tc>
        <w:tc>
          <w:tcPr>
            <w:tcW w:w="1559" w:type="dxa"/>
            <w:tcBorders>
              <w:top w:val="single" w:sz="4" w:space="0" w:color="auto"/>
              <w:left w:val="nil"/>
              <w:bottom w:val="single" w:sz="4" w:space="0" w:color="auto"/>
              <w:right w:val="single" w:sz="4" w:space="0" w:color="auto"/>
            </w:tcBorders>
            <w:vAlign w:val="center"/>
          </w:tcPr>
          <w:p w14:paraId="66C4D97F"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30g</w:t>
            </w:r>
          </w:p>
        </w:tc>
        <w:tc>
          <w:tcPr>
            <w:tcW w:w="2835" w:type="dxa"/>
            <w:tcBorders>
              <w:top w:val="single" w:sz="4" w:space="0" w:color="auto"/>
              <w:left w:val="nil"/>
              <w:bottom w:val="single" w:sz="4" w:space="0" w:color="auto"/>
              <w:right w:val="single" w:sz="4" w:space="0" w:color="auto"/>
            </w:tcBorders>
            <w:vAlign w:val="center"/>
          </w:tcPr>
          <w:p w14:paraId="28D8C583"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枯黄</w:t>
            </w:r>
            <w:r>
              <w:rPr>
                <w:rFonts w:ascii="仿宋_GB2312" w:eastAsia="仿宋_GB2312" w:hAnsi="仿宋_GB2312" w:cs="仿宋_GB2312" w:hint="eastAsia"/>
                <w:szCs w:val="28"/>
              </w:rPr>
              <w:t>（小学组专用）</w:t>
            </w:r>
          </w:p>
        </w:tc>
      </w:tr>
      <w:tr w:rsidR="00DB6214" w14:paraId="4B468492"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5EF507F3"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草皮</w:t>
            </w:r>
          </w:p>
        </w:tc>
        <w:tc>
          <w:tcPr>
            <w:tcW w:w="2551" w:type="dxa"/>
            <w:tcBorders>
              <w:top w:val="single" w:sz="4" w:space="0" w:color="auto"/>
              <w:left w:val="nil"/>
              <w:bottom w:val="single" w:sz="4" w:space="0" w:color="auto"/>
              <w:right w:val="single" w:sz="4" w:space="0" w:color="auto"/>
            </w:tcBorders>
            <w:vAlign w:val="center"/>
          </w:tcPr>
          <w:p w14:paraId="793EE5D1"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250×25</w:t>
            </w:r>
            <w:r>
              <w:rPr>
                <w:rFonts w:ascii="仿宋_GB2312" w:eastAsia="仿宋_GB2312" w:hAnsi="仿宋_GB2312" w:cs="仿宋_GB2312"/>
                <w:sz w:val="28"/>
                <w:szCs w:val="28"/>
              </w:rPr>
              <w:t>0mm</w:t>
            </w:r>
          </w:p>
        </w:tc>
        <w:tc>
          <w:tcPr>
            <w:tcW w:w="1559" w:type="dxa"/>
            <w:tcBorders>
              <w:top w:val="single" w:sz="4" w:space="0" w:color="auto"/>
              <w:left w:val="nil"/>
              <w:bottom w:val="single" w:sz="4" w:space="0" w:color="auto"/>
              <w:right w:val="single" w:sz="4" w:space="0" w:color="auto"/>
            </w:tcBorders>
            <w:vAlign w:val="center"/>
          </w:tcPr>
          <w:p w14:paraId="7D037C62"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2张</w:t>
            </w:r>
          </w:p>
        </w:tc>
        <w:tc>
          <w:tcPr>
            <w:tcW w:w="2835" w:type="dxa"/>
            <w:tcBorders>
              <w:top w:val="single" w:sz="4" w:space="0" w:color="auto"/>
              <w:left w:val="nil"/>
              <w:bottom w:val="single" w:sz="4" w:space="0" w:color="auto"/>
              <w:right w:val="single" w:sz="4" w:space="0" w:color="auto"/>
            </w:tcBorders>
            <w:vAlign w:val="center"/>
          </w:tcPr>
          <w:p w14:paraId="09C7A661"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Cs w:val="28"/>
              </w:rPr>
              <w:t>（小学组专用）</w:t>
            </w:r>
          </w:p>
        </w:tc>
      </w:tr>
      <w:tr w:rsidR="00DB6214" w14:paraId="586FBFFC"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6B58AAC1"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模型树</w:t>
            </w:r>
          </w:p>
        </w:tc>
        <w:tc>
          <w:tcPr>
            <w:tcW w:w="2551" w:type="dxa"/>
            <w:tcBorders>
              <w:top w:val="single" w:sz="4" w:space="0" w:color="auto"/>
              <w:left w:val="nil"/>
              <w:bottom w:val="single" w:sz="4" w:space="0" w:color="auto"/>
              <w:right w:val="single" w:sz="4" w:space="0" w:color="auto"/>
            </w:tcBorders>
            <w:vAlign w:val="center"/>
          </w:tcPr>
          <w:p w14:paraId="439BA686" w14:textId="77777777" w:rsidR="00DB6214" w:rsidRDefault="00862D48">
            <w:pPr>
              <w:autoSpaceDE w:val="0"/>
              <w:spacing w:line="400" w:lineRule="exact"/>
              <w:ind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4-6厘米</w:t>
            </w:r>
          </w:p>
        </w:tc>
        <w:tc>
          <w:tcPr>
            <w:tcW w:w="1559" w:type="dxa"/>
            <w:tcBorders>
              <w:top w:val="single" w:sz="4" w:space="0" w:color="auto"/>
              <w:left w:val="nil"/>
              <w:bottom w:val="single" w:sz="4" w:space="0" w:color="auto"/>
              <w:right w:val="single" w:sz="4" w:space="0" w:color="auto"/>
            </w:tcBorders>
            <w:vAlign w:val="center"/>
          </w:tcPr>
          <w:p w14:paraId="4550389F"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10棵</w:t>
            </w:r>
          </w:p>
        </w:tc>
        <w:tc>
          <w:tcPr>
            <w:tcW w:w="2835" w:type="dxa"/>
            <w:tcBorders>
              <w:top w:val="single" w:sz="4" w:space="0" w:color="auto"/>
              <w:left w:val="nil"/>
              <w:bottom w:val="single" w:sz="4" w:space="0" w:color="auto"/>
              <w:right w:val="single" w:sz="4" w:space="0" w:color="auto"/>
            </w:tcBorders>
            <w:vAlign w:val="center"/>
          </w:tcPr>
          <w:p w14:paraId="319912B7"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Cs w:val="28"/>
              </w:rPr>
              <w:t>（小学组专用）</w:t>
            </w:r>
          </w:p>
        </w:tc>
      </w:tr>
      <w:tr w:rsidR="00DB6214" w14:paraId="1C88CF0F"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522507A7"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建筑模型装饰纸</w:t>
            </w:r>
          </w:p>
        </w:tc>
        <w:tc>
          <w:tcPr>
            <w:tcW w:w="2551" w:type="dxa"/>
            <w:tcBorders>
              <w:top w:val="single" w:sz="4" w:space="0" w:color="auto"/>
              <w:left w:val="nil"/>
              <w:bottom w:val="single" w:sz="4" w:space="0" w:color="auto"/>
              <w:right w:val="single" w:sz="4" w:space="0" w:color="auto"/>
            </w:tcBorders>
            <w:vAlign w:val="center"/>
          </w:tcPr>
          <w:p w14:paraId="71A37B17"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270×270</w:t>
            </w:r>
          </w:p>
        </w:tc>
        <w:tc>
          <w:tcPr>
            <w:tcW w:w="1559" w:type="dxa"/>
            <w:tcBorders>
              <w:top w:val="single" w:sz="4" w:space="0" w:color="auto"/>
              <w:left w:val="nil"/>
              <w:bottom w:val="single" w:sz="4" w:space="0" w:color="auto"/>
              <w:right w:val="single" w:sz="4" w:space="0" w:color="auto"/>
            </w:tcBorders>
            <w:vAlign w:val="center"/>
          </w:tcPr>
          <w:p w14:paraId="27B61100"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张</w:t>
            </w:r>
          </w:p>
        </w:tc>
        <w:tc>
          <w:tcPr>
            <w:tcW w:w="2835" w:type="dxa"/>
            <w:tcBorders>
              <w:top w:val="single" w:sz="4" w:space="0" w:color="auto"/>
              <w:left w:val="nil"/>
              <w:bottom w:val="single" w:sz="4" w:space="0" w:color="auto"/>
              <w:right w:val="single" w:sz="4" w:space="0" w:color="auto"/>
            </w:tcBorders>
            <w:vAlign w:val="center"/>
          </w:tcPr>
          <w:p w14:paraId="0EB6F95B"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湖面</w:t>
            </w:r>
            <w:r>
              <w:rPr>
                <w:rFonts w:ascii="仿宋_GB2312" w:eastAsia="仿宋_GB2312" w:hAnsi="仿宋_GB2312" w:cs="仿宋_GB2312" w:hint="eastAsia"/>
                <w:szCs w:val="28"/>
              </w:rPr>
              <w:t>（小学组专用）</w:t>
            </w:r>
          </w:p>
        </w:tc>
      </w:tr>
      <w:tr w:rsidR="00DB6214" w14:paraId="285D5E6F"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477C325D"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PVC</w:t>
            </w:r>
            <w:r>
              <w:rPr>
                <w:rFonts w:ascii="仿宋_GB2312" w:eastAsia="仿宋_GB2312" w:hAnsi="仿宋_GB2312" w:cs="仿宋_GB2312" w:hint="eastAsia"/>
                <w:sz w:val="28"/>
                <w:szCs w:val="28"/>
              </w:rPr>
              <w:t>薄片</w:t>
            </w:r>
          </w:p>
        </w:tc>
        <w:tc>
          <w:tcPr>
            <w:tcW w:w="2551" w:type="dxa"/>
            <w:tcBorders>
              <w:top w:val="single" w:sz="4" w:space="0" w:color="auto"/>
              <w:left w:val="nil"/>
              <w:bottom w:val="single" w:sz="4" w:space="0" w:color="auto"/>
              <w:right w:val="single" w:sz="4" w:space="0" w:color="auto"/>
            </w:tcBorders>
            <w:vAlign w:val="center"/>
          </w:tcPr>
          <w:p w14:paraId="02A4F14E"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0.3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300</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00mm</w:t>
            </w:r>
          </w:p>
        </w:tc>
        <w:tc>
          <w:tcPr>
            <w:tcW w:w="1559" w:type="dxa"/>
            <w:tcBorders>
              <w:top w:val="single" w:sz="4" w:space="0" w:color="auto"/>
              <w:left w:val="nil"/>
              <w:bottom w:val="single" w:sz="4" w:space="0" w:color="auto"/>
              <w:right w:val="single" w:sz="4" w:space="0" w:color="auto"/>
            </w:tcBorders>
            <w:vAlign w:val="center"/>
          </w:tcPr>
          <w:p w14:paraId="0CC9F6CF"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张</w:t>
            </w:r>
          </w:p>
        </w:tc>
        <w:tc>
          <w:tcPr>
            <w:tcW w:w="2835" w:type="dxa"/>
            <w:tcBorders>
              <w:top w:val="single" w:sz="4" w:space="0" w:color="auto"/>
              <w:left w:val="nil"/>
              <w:bottom w:val="single" w:sz="4" w:space="0" w:color="auto"/>
              <w:right w:val="single" w:sz="4" w:space="0" w:color="auto"/>
            </w:tcBorders>
            <w:vAlign w:val="center"/>
          </w:tcPr>
          <w:p w14:paraId="3B0E22E4"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透明</w:t>
            </w:r>
          </w:p>
        </w:tc>
      </w:tr>
      <w:tr w:rsidR="00DB6214" w14:paraId="6BD04B77"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20FC9C2C"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白色石子</w:t>
            </w:r>
          </w:p>
        </w:tc>
        <w:tc>
          <w:tcPr>
            <w:tcW w:w="2551" w:type="dxa"/>
            <w:tcBorders>
              <w:top w:val="single" w:sz="4" w:space="0" w:color="auto"/>
              <w:left w:val="nil"/>
              <w:bottom w:val="single" w:sz="4" w:space="0" w:color="auto"/>
              <w:right w:val="single" w:sz="4" w:space="0" w:color="auto"/>
            </w:tcBorders>
            <w:vAlign w:val="center"/>
          </w:tcPr>
          <w:p w14:paraId="16000147"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大号（约</w:t>
            </w:r>
            <w:r>
              <w:rPr>
                <w:rFonts w:ascii="仿宋_GB2312" w:eastAsia="仿宋_GB2312" w:hAnsi="仿宋_GB2312" w:cs="仿宋_GB2312"/>
                <w:sz w:val="28"/>
                <w:szCs w:val="28"/>
              </w:rPr>
              <w:t>15mm</w:t>
            </w:r>
            <w:r>
              <w:rPr>
                <w:rFonts w:ascii="仿宋_GB2312" w:eastAsia="仿宋_GB2312" w:hAnsi="仿宋_GB2312" w:cs="仿宋_GB2312" w:hint="eastAsia"/>
                <w:sz w:val="28"/>
                <w:szCs w:val="28"/>
              </w:rPr>
              <w:t>）</w:t>
            </w:r>
          </w:p>
        </w:tc>
        <w:tc>
          <w:tcPr>
            <w:tcW w:w="1559" w:type="dxa"/>
            <w:tcBorders>
              <w:top w:val="single" w:sz="4" w:space="0" w:color="auto"/>
              <w:left w:val="nil"/>
              <w:bottom w:val="single" w:sz="4" w:space="0" w:color="auto"/>
              <w:right w:val="single" w:sz="4" w:space="0" w:color="auto"/>
            </w:tcBorders>
            <w:vAlign w:val="center"/>
          </w:tcPr>
          <w:p w14:paraId="193DCA9A"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100g</w:t>
            </w:r>
          </w:p>
        </w:tc>
        <w:tc>
          <w:tcPr>
            <w:tcW w:w="2835" w:type="dxa"/>
            <w:tcBorders>
              <w:top w:val="single" w:sz="4" w:space="0" w:color="auto"/>
              <w:left w:val="nil"/>
              <w:bottom w:val="single" w:sz="4" w:space="0" w:color="auto"/>
              <w:right w:val="single" w:sz="4" w:space="0" w:color="auto"/>
            </w:tcBorders>
            <w:vAlign w:val="center"/>
          </w:tcPr>
          <w:p w14:paraId="72922632"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Cs w:val="28"/>
              </w:rPr>
              <w:t>（小学组专用）</w:t>
            </w:r>
          </w:p>
        </w:tc>
      </w:tr>
      <w:tr w:rsidR="00DB6214" w14:paraId="75565B19"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30EC0573"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桐木条</w:t>
            </w:r>
          </w:p>
        </w:tc>
        <w:tc>
          <w:tcPr>
            <w:tcW w:w="2551" w:type="dxa"/>
            <w:tcBorders>
              <w:top w:val="single" w:sz="4" w:space="0" w:color="auto"/>
              <w:left w:val="nil"/>
              <w:bottom w:val="single" w:sz="4" w:space="0" w:color="auto"/>
              <w:right w:val="single" w:sz="4" w:space="0" w:color="auto"/>
            </w:tcBorders>
            <w:vAlign w:val="center"/>
          </w:tcPr>
          <w:p w14:paraId="6999D1EF"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500mm</w:t>
            </w:r>
          </w:p>
        </w:tc>
        <w:tc>
          <w:tcPr>
            <w:tcW w:w="1559" w:type="dxa"/>
            <w:tcBorders>
              <w:top w:val="single" w:sz="4" w:space="0" w:color="auto"/>
              <w:left w:val="nil"/>
              <w:bottom w:val="single" w:sz="4" w:space="0" w:color="auto"/>
              <w:right w:val="single" w:sz="4" w:space="0" w:color="auto"/>
            </w:tcBorders>
            <w:vAlign w:val="center"/>
          </w:tcPr>
          <w:p w14:paraId="4D17B0C4"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小学</w:t>
            </w:r>
            <w:r>
              <w:rPr>
                <w:rFonts w:ascii="仿宋_GB2312" w:eastAsia="仿宋_GB2312" w:hAnsi="仿宋_GB2312" w:cs="仿宋_GB2312" w:hint="eastAsia"/>
                <w:sz w:val="28"/>
                <w:szCs w:val="28"/>
              </w:rPr>
              <w:t>2根</w:t>
            </w:r>
          </w:p>
          <w:p w14:paraId="20E51B1C"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初中</w:t>
            </w:r>
            <w:r>
              <w:rPr>
                <w:rFonts w:ascii="仿宋_GB2312" w:eastAsia="仿宋_GB2312" w:hAnsi="仿宋_GB2312" w:cs="仿宋_GB2312" w:hint="eastAsia"/>
                <w:sz w:val="28"/>
                <w:szCs w:val="28"/>
              </w:rPr>
              <w:t>5根</w:t>
            </w:r>
          </w:p>
          <w:p w14:paraId="104DB4BA"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高中</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0根</w:t>
            </w:r>
          </w:p>
        </w:tc>
        <w:tc>
          <w:tcPr>
            <w:tcW w:w="2835" w:type="dxa"/>
            <w:tcBorders>
              <w:top w:val="single" w:sz="4" w:space="0" w:color="auto"/>
              <w:left w:val="nil"/>
              <w:bottom w:val="single" w:sz="4" w:space="0" w:color="auto"/>
              <w:right w:val="single" w:sz="4" w:space="0" w:color="auto"/>
            </w:tcBorders>
            <w:vAlign w:val="center"/>
          </w:tcPr>
          <w:p w14:paraId="101AF5DA"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方形</w:t>
            </w:r>
          </w:p>
        </w:tc>
      </w:tr>
      <w:tr w:rsidR="00DB6214" w14:paraId="626B3626"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0CF1C30C"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圆木棒</w:t>
            </w:r>
          </w:p>
        </w:tc>
        <w:tc>
          <w:tcPr>
            <w:tcW w:w="2551" w:type="dxa"/>
            <w:tcBorders>
              <w:top w:val="single" w:sz="4" w:space="0" w:color="auto"/>
              <w:left w:val="nil"/>
              <w:bottom w:val="single" w:sz="4" w:space="0" w:color="auto"/>
              <w:right w:val="single" w:sz="4" w:space="0" w:color="auto"/>
            </w:tcBorders>
            <w:vAlign w:val="center"/>
          </w:tcPr>
          <w:p w14:paraId="31D46BAB" w14:textId="77777777" w:rsidR="00DB6214" w:rsidRDefault="00862D48">
            <w:pPr>
              <w:autoSpaceDE w:val="0"/>
              <w:spacing w:line="400" w:lineRule="exact"/>
              <w:ind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5×150</w:t>
            </w:r>
            <w:r>
              <w:rPr>
                <w:rFonts w:ascii="仿宋_GB2312" w:eastAsia="仿宋_GB2312" w:hAnsi="仿宋_GB2312" w:cs="仿宋_GB2312"/>
                <w:sz w:val="28"/>
                <w:szCs w:val="28"/>
              </w:rPr>
              <w:t>mm</w:t>
            </w:r>
          </w:p>
        </w:tc>
        <w:tc>
          <w:tcPr>
            <w:tcW w:w="1559" w:type="dxa"/>
            <w:tcBorders>
              <w:top w:val="single" w:sz="4" w:space="0" w:color="auto"/>
              <w:left w:val="nil"/>
              <w:bottom w:val="single" w:sz="4" w:space="0" w:color="auto"/>
              <w:right w:val="single" w:sz="4" w:space="0" w:color="auto"/>
            </w:tcBorders>
            <w:vAlign w:val="center"/>
          </w:tcPr>
          <w:p w14:paraId="3D333D76"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根</w:t>
            </w:r>
          </w:p>
        </w:tc>
        <w:tc>
          <w:tcPr>
            <w:tcW w:w="2835" w:type="dxa"/>
            <w:tcBorders>
              <w:top w:val="single" w:sz="4" w:space="0" w:color="auto"/>
              <w:left w:val="nil"/>
              <w:bottom w:val="single" w:sz="4" w:space="0" w:color="auto"/>
              <w:right w:val="single" w:sz="4" w:space="0" w:color="auto"/>
            </w:tcBorders>
            <w:vAlign w:val="center"/>
          </w:tcPr>
          <w:p w14:paraId="71C9B680"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彩色</w:t>
            </w:r>
          </w:p>
        </w:tc>
      </w:tr>
      <w:tr w:rsidR="00DB6214" w14:paraId="4F390042"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25EDDAE2"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七彩</w:t>
            </w:r>
            <w:r>
              <w:rPr>
                <w:rFonts w:ascii="仿宋_GB2312" w:eastAsia="仿宋_GB2312" w:hAnsi="仿宋_GB2312" w:cs="仿宋_GB2312"/>
                <w:color w:val="000000"/>
                <w:sz w:val="28"/>
                <w:szCs w:val="28"/>
              </w:rPr>
              <w:t>LED</w:t>
            </w:r>
            <w:r>
              <w:rPr>
                <w:rFonts w:ascii="仿宋_GB2312" w:eastAsia="仿宋_GB2312" w:hAnsi="仿宋_GB2312" w:cs="仿宋_GB2312" w:hint="eastAsia"/>
                <w:color w:val="000000"/>
                <w:sz w:val="28"/>
                <w:szCs w:val="28"/>
              </w:rPr>
              <w:t>灯</w:t>
            </w:r>
          </w:p>
        </w:tc>
        <w:tc>
          <w:tcPr>
            <w:tcW w:w="2551" w:type="dxa"/>
            <w:tcBorders>
              <w:top w:val="single" w:sz="4" w:space="0" w:color="auto"/>
              <w:left w:val="nil"/>
              <w:bottom w:val="single" w:sz="4" w:space="0" w:color="auto"/>
              <w:right w:val="single" w:sz="4" w:space="0" w:color="auto"/>
            </w:tcBorders>
            <w:vAlign w:val="center"/>
          </w:tcPr>
          <w:p w14:paraId="30F2D650"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5mm</w:t>
            </w:r>
          </w:p>
        </w:tc>
        <w:tc>
          <w:tcPr>
            <w:tcW w:w="1559" w:type="dxa"/>
            <w:tcBorders>
              <w:top w:val="single" w:sz="4" w:space="0" w:color="auto"/>
              <w:left w:val="nil"/>
              <w:bottom w:val="single" w:sz="4" w:space="0" w:color="auto"/>
              <w:right w:val="single" w:sz="4" w:space="0" w:color="auto"/>
            </w:tcBorders>
            <w:vAlign w:val="center"/>
          </w:tcPr>
          <w:p w14:paraId="6F14761A" w14:textId="652D919B" w:rsidR="00DB6214" w:rsidRDefault="00BC4D1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sidR="00862D48">
              <w:rPr>
                <w:rFonts w:ascii="仿宋_GB2312" w:eastAsia="仿宋_GB2312" w:hAnsi="仿宋_GB2312" w:cs="仿宋_GB2312" w:hint="eastAsia"/>
                <w:color w:val="000000"/>
                <w:sz w:val="28"/>
                <w:szCs w:val="28"/>
              </w:rPr>
              <w:t>个</w:t>
            </w:r>
          </w:p>
        </w:tc>
        <w:tc>
          <w:tcPr>
            <w:tcW w:w="2835" w:type="dxa"/>
            <w:tcBorders>
              <w:top w:val="single" w:sz="4" w:space="0" w:color="auto"/>
              <w:left w:val="nil"/>
              <w:bottom w:val="single" w:sz="4" w:space="0" w:color="auto"/>
              <w:right w:val="single" w:sz="4" w:space="0" w:color="auto"/>
            </w:tcBorders>
            <w:vAlign w:val="center"/>
          </w:tcPr>
          <w:p w14:paraId="7F03C8BD" w14:textId="77777777" w:rsidR="00DB6214" w:rsidRDefault="00DB6214">
            <w:pPr>
              <w:autoSpaceDE w:val="0"/>
              <w:spacing w:line="400" w:lineRule="exact"/>
              <w:ind w:firstLine="560"/>
              <w:jc w:val="center"/>
              <w:rPr>
                <w:rFonts w:ascii="仿宋_GB2312" w:eastAsia="仿宋_GB2312" w:hAnsi="仿宋_GB2312" w:cs="仿宋_GB2312"/>
                <w:color w:val="000000"/>
                <w:sz w:val="28"/>
                <w:szCs w:val="28"/>
              </w:rPr>
            </w:pPr>
          </w:p>
        </w:tc>
      </w:tr>
      <w:tr w:rsidR="00DB6214" w14:paraId="0FF0283D"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58CBB8B8" w14:textId="77777777" w:rsidR="00DB6214" w:rsidRDefault="00862D4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LED灯套</w:t>
            </w:r>
          </w:p>
        </w:tc>
        <w:tc>
          <w:tcPr>
            <w:tcW w:w="2551" w:type="dxa"/>
            <w:tcBorders>
              <w:top w:val="single" w:sz="4" w:space="0" w:color="auto"/>
              <w:left w:val="nil"/>
              <w:bottom w:val="single" w:sz="4" w:space="0" w:color="auto"/>
              <w:right w:val="single" w:sz="4" w:space="0" w:color="auto"/>
            </w:tcBorders>
            <w:vAlign w:val="center"/>
          </w:tcPr>
          <w:p w14:paraId="1A7A5565" w14:textId="77777777" w:rsidR="00DB6214" w:rsidRDefault="00DB6214">
            <w:pPr>
              <w:autoSpaceDE w:val="0"/>
              <w:spacing w:line="400" w:lineRule="exact"/>
              <w:jc w:val="center"/>
              <w:rPr>
                <w:rFonts w:ascii="仿宋_GB2312" w:eastAsia="仿宋_GB2312" w:hAnsi="仿宋_GB2312" w:cs="仿宋_GB2312"/>
                <w:color w:val="000000"/>
                <w:sz w:val="28"/>
                <w:szCs w:val="28"/>
              </w:rPr>
            </w:pPr>
          </w:p>
        </w:tc>
        <w:tc>
          <w:tcPr>
            <w:tcW w:w="1559" w:type="dxa"/>
            <w:tcBorders>
              <w:top w:val="single" w:sz="4" w:space="0" w:color="auto"/>
              <w:left w:val="nil"/>
              <w:bottom w:val="single" w:sz="4" w:space="0" w:color="auto"/>
              <w:right w:val="single" w:sz="4" w:space="0" w:color="auto"/>
            </w:tcBorders>
            <w:vAlign w:val="center"/>
          </w:tcPr>
          <w:p w14:paraId="622AC268" w14:textId="17A30D57" w:rsidR="00DB6214" w:rsidRDefault="00BC4D18">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sidR="00862D48">
              <w:rPr>
                <w:rFonts w:ascii="仿宋_GB2312" w:eastAsia="仿宋_GB2312" w:hAnsi="仿宋_GB2312" w:cs="仿宋_GB2312" w:hint="eastAsia"/>
                <w:color w:val="000000"/>
                <w:sz w:val="28"/>
                <w:szCs w:val="28"/>
              </w:rPr>
              <w:t>个</w:t>
            </w:r>
          </w:p>
        </w:tc>
        <w:tc>
          <w:tcPr>
            <w:tcW w:w="2835" w:type="dxa"/>
            <w:tcBorders>
              <w:top w:val="single" w:sz="4" w:space="0" w:color="auto"/>
              <w:left w:val="nil"/>
              <w:bottom w:val="single" w:sz="4" w:space="0" w:color="auto"/>
              <w:right w:val="single" w:sz="4" w:space="0" w:color="auto"/>
            </w:tcBorders>
            <w:vAlign w:val="center"/>
          </w:tcPr>
          <w:p w14:paraId="1D70EAE6" w14:textId="77777777" w:rsidR="00DB6214" w:rsidRDefault="00DB6214">
            <w:pPr>
              <w:autoSpaceDE w:val="0"/>
              <w:spacing w:line="400" w:lineRule="exact"/>
              <w:ind w:firstLine="560"/>
              <w:jc w:val="center"/>
              <w:rPr>
                <w:rFonts w:ascii="仿宋_GB2312" w:eastAsia="仿宋_GB2312" w:hAnsi="仿宋_GB2312" w:cs="仿宋_GB2312"/>
                <w:color w:val="000000"/>
                <w:sz w:val="28"/>
                <w:szCs w:val="28"/>
              </w:rPr>
            </w:pPr>
          </w:p>
        </w:tc>
      </w:tr>
      <w:tr w:rsidR="002644B6" w14:paraId="71F9C580"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2701DE74" w14:textId="161AAB79" w:rsidR="002644B6" w:rsidRDefault="002644B6">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电池盒</w:t>
            </w:r>
          </w:p>
        </w:tc>
        <w:tc>
          <w:tcPr>
            <w:tcW w:w="2551" w:type="dxa"/>
            <w:tcBorders>
              <w:top w:val="single" w:sz="4" w:space="0" w:color="auto"/>
              <w:left w:val="nil"/>
              <w:bottom w:val="single" w:sz="4" w:space="0" w:color="auto"/>
              <w:right w:val="single" w:sz="4" w:space="0" w:color="auto"/>
            </w:tcBorders>
            <w:vAlign w:val="center"/>
          </w:tcPr>
          <w:p w14:paraId="0DBFC177" w14:textId="2575673A" w:rsidR="002644B6" w:rsidRDefault="002644B6">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5号2节</w:t>
            </w:r>
          </w:p>
        </w:tc>
        <w:tc>
          <w:tcPr>
            <w:tcW w:w="1559" w:type="dxa"/>
            <w:tcBorders>
              <w:top w:val="single" w:sz="4" w:space="0" w:color="auto"/>
              <w:left w:val="nil"/>
              <w:bottom w:val="single" w:sz="4" w:space="0" w:color="auto"/>
              <w:right w:val="single" w:sz="4" w:space="0" w:color="auto"/>
            </w:tcBorders>
            <w:vAlign w:val="center"/>
          </w:tcPr>
          <w:p w14:paraId="106DA3FC" w14:textId="11399A08" w:rsidR="002644B6" w:rsidRDefault="002644B6">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1个</w:t>
            </w:r>
          </w:p>
        </w:tc>
        <w:tc>
          <w:tcPr>
            <w:tcW w:w="2835" w:type="dxa"/>
            <w:tcBorders>
              <w:top w:val="single" w:sz="4" w:space="0" w:color="auto"/>
              <w:left w:val="nil"/>
              <w:bottom w:val="single" w:sz="4" w:space="0" w:color="auto"/>
              <w:right w:val="single" w:sz="4" w:space="0" w:color="auto"/>
            </w:tcBorders>
            <w:vAlign w:val="center"/>
          </w:tcPr>
          <w:p w14:paraId="5938C566" w14:textId="77777777" w:rsidR="002644B6" w:rsidRDefault="002644B6">
            <w:pPr>
              <w:autoSpaceDE w:val="0"/>
              <w:spacing w:line="400" w:lineRule="exact"/>
              <w:ind w:firstLine="560"/>
              <w:jc w:val="center"/>
              <w:rPr>
                <w:rFonts w:ascii="仿宋_GB2312" w:eastAsia="仿宋_GB2312" w:hAnsi="仿宋_GB2312" w:cs="仿宋_GB2312"/>
                <w:color w:val="000000"/>
                <w:sz w:val="28"/>
                <w:szCs w:val="28"/>
              </w:rPr>
            </w:pPr>
          </w:p>
        </w:tc>
      </w:tr>
      <w:tr w:rsidR="002644B6" w14:paraId="43A12AF3"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7486C4AE" w14:textId="69D6D216" w:rsidR="002644B6" w:rsidRDefault="002644B6">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电池</w:t>
            </w:r>
          </w:p>
        </w:tc>
        <w:tc>
          <w:tcPr>
            <w:tcW w:w="2551" w:type="dxa"/>
            <w:tcBorders>
              <w:top w:val="single" w:sz="4" w:space="0" w:color="auto"/>
              <w:left w:val="nil"/>
              <w:bottom w:val="single" w:sz="4" w:space="0" w:color="auto"/>
              <w:right w:val="single" w:sz="4" w:space="0" w:color="auto"/>
            </w:tcBorders>
            <w:vAlign w:val="center"/>
          </w:tcPr>
          <w:p w14:paraId="71342EFC" w14:textId="39480D01" w:rsidR="002644B6" w:rsidRDefault="002644B6">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5号</w:t>
            </w:r>
          </w:p>
        </w:tc>
        <w:tc>
          <w:tcPr>
            <w:tcW w:w="1559" w:type="dxa"/>
            <w:tcBorders>
              <w:top w:val="single" w:sz="4" w:space="0" w:color="auto"/>
              <w:left w:val="nil"/>
              <w:bottom w:val="single" w:sz="4" w:space="0" w:color="auto"/>
              <w:right w:val="single" w:sz="4" w:space="0" w:color="auto"/>
            </w:tcBorders>
            <w:vAlign w:val="center"/>
          </w:tcPr>
          <w:p w14:paraId="79FB8057" w14:textId="3A469995" w:rsidR="002644B6" w:rsidRDefault="002644B6">
            <w:pPr>
              <w:autoSpaceDE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2节</w:t>
            </w:r>
          </w:p>
        </w:tc>
        <w:tc>
          <w:tcPr>
            <w:tcW w:w="2835" w:type="dxa"/>
            <w:tcBorders>
              <w:top w:val="single" w:sz="4" w:space="0" w:color="auto"/>
              <w:left w:val="nil"/>
              <w:bottom w:val="single" w:sz="4" w:space="0" w:color="auto"/>
              <w:right w:val="single" w:sz="4" w:space="0" w:color="auto"/>
            </w:tcBorders>
            <w:vAlign w:val="center"/>
          </w:tcPr>
          <w:p w14:paraId="4077811E" w14:textId="77777777" w:rsidR="002644B6" w:rsidRDefault="002644B6">
            <w:pPr>
              <w:autoSpaceDE w:val="0"/>
              <w:spacing w:line="400" w:lineRule="exact"/>
              <w:ind w:firstLine="560"/>
              <w:jc w:val="center"/>
              <w:rPr>
                <w:rFonts w:ascii="仿宋_GB2312" w:eastAsia="仿宋_GB2312" w:hAnsi="仿宋_GB2312" w:cs="仿宋_GB2312"/>
                <w:color w:val="000000"/>
                <w:sz w:val="28"/>
                <w:szCs w:val="28"/>
              </w:rPr>
            </w:pPr>
          </w:p>
        </w:tc>
      </w:tr>
      <w:tr w:rsidR="00DB6214" w14:paraId="4BF49A25"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5ED8C403"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螺丝螺母</w:t>
            </w:r>
          </w:p>
        </w:tc>
        <w:tc>
          <w:tcPr>
            <w:tcW w:w="2551" w:type="dxa"/>
            <w:tcBorders>
              <w:top w:val="single" w:sz="4" w:space="0" w:color="auto"/>
              <w:left w:val="nil"/>
              <w:bottom w:val="single" w:sz="4" w:space="0" w:color="auto"/>
              <w:right w:val="single" w:sz="4" w:space="0" w:color="auto"/>
            </w:tcBorders>
            <w:vAlign w:val="center"/>
          </w:tcPr>
          <w:p w14:paraId="3CE49CDE"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φ3</w:t>
            </w:r>
            <w:r>
              <w:rPr>
                <w:rFonts w:ascii="仿宋_GB2312" w:eastAsia="仿宋_GB2312" w:hAnsi="仿宋_GB2312" w:cs="仿宋_GB2312"/>
                <w:sz w:val="28"/>
                <w:szCs w:val="28"/>
              </w:rPr>
              <w:t>mm</w:t>
            </w:r>
          </w:p>
        </w:tc>
        <w:tc>
          <w:tcPr>
            <w:tcW w:w="1559" w:type="dxa"/>
            <w:tcBorders>
              <w:top w:val="single" w:sz="4" w:space="0" w:color="auto"/>
              <w:left w:val="nil"/>
              <w:bottom w:val="single" w:sz="4" w:space="0" w:color="auto"/>
              <w:right w:val="single" w:sz="4" w:space="0" w:color="auto"/>
            </w:tcBorders>
            <w:vAlign w:val="center"/>
          </w:tcPr>
          <w:p w14:paraId="2962CFE2"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0组</w:t>
            </w:r>
          </w:p>
        </w:tc>
        <w:tc>
          <w:tcPr>
            <w:tcW w:w="2835" w:type="dxa"/>
            <w:tcBorders>
              <w:top w:val="single" w:sz="4" w:space="0" w:color="auto"/>
              <w:left w:val="nil"/>
              <w:bottom w:val="single" w:sz="4" w:space="0" w:color="auto"/>
              <w:right w:val="single" w:sz="4" w:space="0" w:color="auto"/>
            </w:tcBorders>
            <w:vAlign w:val="center"/>
          </w:tcPr>
          <w:p w14:paraId="4ECDE5C5"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圆头机牙螺丝</w:t>
            </w:r>
          </w:p>
        </w:tc>
      </w:tr>
      <w:tr w:rsidR="00DB6214" w14:paraId="1EE2776C" w14:textId="77777777" w:rsidTr="00D35549">
        <w:tc>
          <w:tcPr>
            <w:tcW w:w="2269" w:type="dxa"/>
            <w:tcBorders>
              <w:top w:val="single" w:sz="4" w:space="0" w:color="auto"/>
              <w:left w:val="single" w:sz="4" w:space="0" w:color="auto"/>
              <w:bottom w:val="single" w:sz="4" w:space="0" w:color="auto"/>
              <w:right w:val="single" w:sz="4" w:space="0" w:color="auto"/>
            </w:tcBorders>
            <w:vAlign w:val="center"/>
          </w:tcPr>
          <w:p w14:paraId="01CA66A5"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角铝</w:t>
            </w:r>
          </w:p>
        </w:tc>
        <w:tc>
          <w:tcPr>
            <w:tcW w:w="2551" w:type="dxa"/>
            <w:tcBorders>
              <w:top w:val="single" w:sz="4" w:space="0" w:color="auto"/>
              <w:left w:val="nil"/>
              <w:bottom w:val="single" w:sz="4" w:space="0" w:color="auto"/>
              <w:right w:val="single" w:sz="4" w:space="0" w:color="auto"/>
            </w:tcBorders>
            <w:vAlign w:val="center"/>
          </w:tcPr>
          <w:p w14:paraId="4CD07C51"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带孔</w:t>
            </w:r>
          </w:p>
        </w:tc>
        <w:tc>
          <w:tcPr>
            <w:tcW w:w="1559" w:type="dxa"/>
            <w:tcBorders>
              <w:top w:val="single" w:sz="4" w:space="0" w:color="auto"/>
              <w:left w:val="nil"/>
              <w:bottom w:val="single" w:sz="4" w:space="0" w:color="auto"/>
              <w:right w:val="single" w:sz="4" w:space="0" w:color="auto"/>
            </w:tcBorders>
            <w:vAlign w:val="center"/>
          </w:tcPr>
          <w:p w14:paraId="753E07FE"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5组</w:t>
            </w:r>
          </w:p>
        </w:tc>
        <w:tc>
          <w:tcPr>
            <w:tcW w:w="2835" w:type="dxa"/>
            <w:tcBorders>
              <w:top w:val="single" w:sz="4" w:space="0" w:color="auto"/>
              <w:left w:val="nil"/>
              <w:bottom w:val="single" w:sz="4" w:space="0" w:color="auto"/>
              <w:right w:val="single" w:sz="4" w:space="0" w:color="auto"/>
            </w:tcBorders>
            <w:vAlign w:val="center"/>
          </w:tcPr>
          <w:p w14:paraId="67C58093" w14:textId="77777777" w:rsidR="00DB6214" w:rsidRDefault="00862D48">
            <w:pPr>
              <w:autoSpaceDE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Cs w:val="28"/>
              </w:rPr>
              <w:t>（高中组专用）</w:t>
            </w:r>
          </w:p>
        </w:tc>
      </w:tr>
    </w:tbl>
    <w:p w14:paraId="422E6BE4"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．开源硬件材料说明：</w:t>
      </w:r>
      <w:r>
        <w:rPr>
          <w:rFonts w:ascii="仿宋_GB2312" w:eastAsia="仿宋_GB2312" w:hAnsi="仿宋_GB2312" w:cs="仿宋_GB2312"/>
          <w:sz w:val="32"/>
          <w:szCs w:val="32"/>
        </w:rPr>
        <w:t xml:space="preserve"> </w:t>
      </w:r>
    </w:p>
    <w:p w14:paraId="09EDD6B5" w14:textId="799D3FE1" w:rsidR="00DB6214" w:rsidRDefault="00E85FC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参照</w:t>
      </w:r>
      <w:r w:rsidR="00862D48">
        <w:rPr>
          <w:rFonts w:ascii="仿宋_GB2312" w:eastAsia="仿宋_GB2312" w:hAnsi="仿宋_GB2312" w:cs="仿宋_GB2312" w:hint="eastAsia"/>
          <w:sz w:val="32"/>
          <w:szCs w:val="32"/>
        </w:rPr>
        <w:t>国赛提供的开源套件清单，组委会现场将为各组别提供</w:t>
      </w:r>
      <w:r>
        <w:rPr>
          <w:rFonts w:ascii="仿宋_GB2312" w:eastAsia="仿宋_GB2312" w:hAnsi="仿宋_GB2312" w:cs="仿宋_GB2312"/>
          <w:sz w:val="32"/>
          <w:szCs w:val="32"/>
        </w:rPr>
        <w:t>2</w:t>
      </w:r>
      <w:r w:rsidR="00862D48">
        <w:rPr>
          <w:rFonts w:ascii="仿宋_GB2312" w:eastAsia="仿宋_GB2312" w:hAnsi="仿宋_GB2312" w:cs="仿宋_GB2312" w:hint="eastAsia"/>
          <w:sz w:val="32"/>
          <w:szCs w:val="32"/>
        </w:rPr>
        <w:t>类可选开源套件，比赛过程参赛选手不用自备智能硬件材料。参赛选手根据提供的开源套件选择1-</w:t>
      </w:r>
      <w:r w:rsidR="00862D48">
        <w:rPr>
          <w:rFonts w:ascii="仿宋_GB2312" w:eastAsia="仿宋_GB2312" w:hAnsi="仿宋_GB2312" w:cs="仿宋_GB2312"/>
          <w:sz w:val="32"/>
          <w:szCs w:val="32"/>
        </w:rPr>
        <w:t>2</w:t>
      </w:r>
      <w:r w:rsidR="00862D48">
        <w:rPr>
          <w:rFonts w:ascii="仿宋_GB2312" w:eastAsia="仿宋_GB2312" w:hAnsi="仿宋_GB2312" w:cs="仿宋_GB2312" w:hint="eastAsia"/>
          <w:sz w:val="32"/>
          <w:szCs w:val="32"/>
        </w:rPr>
        <w:t>种在比赛过程中使用；每件作品最多可使用2块主板。</w:t>
      </w:r>
      <w:r w:rsidR="00741A74">
        <w:rPr>
          <w:rFonts w:ascii="仿宋_GB2312" w:eastAsia="仿宋_GB2312" w:hAnsi="仿宋_GB2312" w:cs="仿宋_GB2312" w:hint="eastAsia"/>
          <w:sz w:val="32"/>
          <w:szCs w:val="32"/>
        </w:rPr>
        <w:t>（详见附件）</w:t>
      </w:r>
    </w:p>
    <w:tbl>
      <w:tblPr>
        <w:tblStyle w:val="a9"/>
        <w:tblW w:w="0" w:type="auto"/>
        <w:jc w:val="center"/>
        <w:tblLook w:val="04A0" w:firstRow="1" w:lastRow="0" w:firstColumn="1" w:lastColumn="0" w:noHBand="0" w:noVBand="1"/>
      </w:tblPr>
      <w:tblGrid>
        <w:gridCol w:w="3969"/>
        <w:gridCol w:w="3261"/>
      </w:tblGrid>
      <w:tr w:rsidR="00E85FC8" w14:paraId="7EFA34A7" w14:textId="77777777" w:rsidTr="006C60A2">
        <w:trPr>
          <w:jc w:val="center"/>
        </w:trPr>
        <w:tc>
          <w:tcPr>
            <w:tcW w:w="3969" w:type="dxa"/>
          </w:tcPr>
          <w:p w14:paraId="49C2C406" w14:textId="6FFE5431" w:rsidR="00E85FC8" w:rsidRDefault="00E85FC8" w:rsidP="00753557">
            <w:pPr>
              <w:autoSpaceDE w:val="0"/>
              <w:spacing w:line="48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品牌</w:t>
            </w:r>
          </w:p>
        </w:tc>
        <w:tc>
          <w:tcPr>
            <w:tcW w:w="3261" w:type="dxa"/>
          </w:tcPr>
          <w:p w14:paraId="4FE6F2E5" w14:textId="0AF0DF3B" w:rsidR="00E85FC8" w:rsidRDefault="00E85FC8" w:rsidP="00753557">
            <w:pPr>
              <w:autoSpaceDE w:val="0"/>
              <w:spacing w:line="48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组别</w:t>
            </w:r>
          </w:p>
        </w:tc>
      </w:tr>
      <w:tr w:rsidR="00E85FC8" w14:paraId="0F79FC9B" w14:textId="77777777" w:rsidTr="006C60A2">
        <w:trPr>
          <w:jc w:val="center"/>
        </w:trPr>
        <w:tc>
          <w:tcPr>
            <w:tcW w:w="3969" w:type="dxa"/>
          </w:tcPr>
          <w:p w14:paraId="5FC2EB3E" w14:textId="342D8AB1" w:rsidR="00E85FC8" w:rsidRDefault="00E85FC8">
            <w:pPr>
              <w:autoSpaceDE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sz w:val="32"/>
                <w:szCs w:val="32"/>
              </w:rPr>
              <w:t>F</w:t>
            </w:r>
          </w:p>
        </w:tc>
        <w:tc>
          <w:tcPr>
            <w:tcW w:w="3261" w:type="dxa"/>
          </w:tcPr>
          <w:p w14:paraId="53C79E09" w14:textId="4E85B203" w:rsidR="00E85FC8" w:rsidRDefault="00E85FC8">
            <w:pPr>
              <w:autoSpaceDE w:val="0"/>
              <w:spacing w:line="480" w:lineRule="exact"/>
              <w:rPr>
                <w:rFonts w:ascii="仿宋_GB2312" w:eastAsia="仿宋_GB2312" w:hAnsi="仿宋_GB2312" w:cs="仿宋_GB2312"/>
                <w:sz w:val="32"/>
                <w:szCs w:val="32"/>
              </w:rPr>
            </w:pPr>
            <w:r>
              <w:rPr>
                <w:rFonts w:ascii="仿宋_GB2312" w:eastAsia="仿宋_GB2312" w:hAnsi="仿宋_GB2312" w:cs="仿宋_GB2312"/>
                <w:sz w:val="32"/>
                <w:szCs w:val="32"/>
              </w:rPr>
              <w:t>小学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初中</w:t>
            </w:r>
          </w:p>
        </w:tc>
      </w:tr>
      <w:tr w:rsidR="00E85FC8" w14:paraId="44DF69F1" w14:textId="77777777" w:rsidTr="006C60A2">
        <w:trPr>
          <w:jc w:val="center"/>
        </w:trPr>
        <w:tc>
          <w:tcPr>
            <w:tcW w:w="3969" w:type="dxa"/>
          </w:tcPr>
          <w:p w14:paraId="55DC77FC" w14:textId="6C2C307C" w:rsidR="00E85FC8" w:rsidRDefault="00E85FC8">
            <w:pPr>
              <w:autoSpaceDE w:val="0"/>
              <w:spacing w:line="480" w:lineRule="exact"/>
              <w:rPr>
                <w:rFonts w:ascii="仿宋_GB2312" w:eastAsia="仿宋_GB2312" w:hAnsi="仿宋_GB2312" w:cs="仿宋_GB2312"/>
                <w:sz w:val="32"/>
                <w:szCs w:val="32"/>
              </w:rPr>
            </w:pPr>
            <w:r>
              <w:rPr>
                <w:rFonts w:ascii="仿宋_GB2312" w:eastAsia="仿宋_GB2312" w:hAnsi="仿宋_GB2312" w:cs="仿宋_GB2312"/>
                <w:sz w:val="32"/>
                <w:szCs w:val="32"/>
              </w:rPr>
              <w:t>创趣</w:t>
            </w:r>
          </w:p>
        </w:tc>
        <w:tc>
          <w:tcPr>
            <w:tcW w:w="3261" w:type="dxa"/>
          </w:tcPr>
          <w:p w14:paraId="05F3E8CD" w14:textId="49537110" w:rsidR="00E85FC8" w:rsidRDefault="00E85FC8">
            <w:pPr>
              <w:autoSpaceDE w:val="0"/>
              <w:spacing w:line="480" w:lineRule="exact"/>
              <w:rPr>
                <w:rFonts w:ascii="仿宋_GB2312" w:eastAsia="仿宋_GB2312" w:hAnsi="仿宋_GB2312" w:cs="仿宋_GB2312"/>
                <w:sz w:val="32"/>
                <w:szCs w:val="32"/>
              </w:rPr>
            </w:pPr>
            <w:r>
              <w:rPr>
                <w:rFonts w:ascii="仿宋_GB2312" w:eastAsia="仿宋_GB2312" w:hAnsi="仿宋_GB2312" w:cs="仿宋_GB2312"/>
                <w:sz w:val="32"/>
                <w:szCs w:val="32"/>
              </w:rPr>
              <w:t>小学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初中</w:t>
            </w:r>
          </w:p>
        </w:tc>
      </w:tr>
      <w:tr w:rsidR="00E85FC8" w14:paraId="79DCF87B" w14:textId="77777777" w:rsidTr="006C60A2">
        <w:trPr>
          <w:jc w:val="center"/>
        </w:trPr>
        <w:tc>
          <w:tcPr>
            <w:tcW w:w="3969" w:type="dxa"/>
          </w:tcPr>
          <w:p w14:paraId="49F00A55" w14:textId="764CE447" w:rsidR="00E85FC8" w:rsidRDefault="00E85FC8">
            <w:pPr>
              <w:autoSpaceDE w:val="0"/>
              <w:spacing w:line="480" w:lineRule="exact"/>
              <w:rPr>
                <w:rFonts w:ascii="仿宋_GB2312" w:eastAsia="仿宋_GB2312" w:hAnsi="仿宋_GB2312" w:cs="仿宋_GB2312"/>
                <w:sz w:val="32"/>
                <w:szCs w:val="32"/>
              </w:rPr>
            </w:pPr>
            <w:r>
              <w:rPr>
                <w:rFonts w:ascii="仿宋_GB2312" w:eastAsia="仿宋_GB2312" w:hAnsi="仿宋_GB2312" w:cs="仿宋_GB2312"/>
                <w:sz w:val="32"/>
                <w:szCs w:val="32"/>
              </w:rPr>
              <w:t>芯越</w:t>
            </w:r>
          </w:p>
        </w:tc>
        <w:tc>
          <w:tcPr>
            <w:tcW w:w="3261" w:type="dxa"/>
          </w:tcPr>
          <w:p w14:paraId="18C9392C" w14:textId="21255486" w:rsidR="00E85FC8" w:rsidRDefault="00E85FC8">
            <w:pPr>
              <w:autoSpaceDE w:val="0"/>
              <w:spacing w:line="480" w:lineRule="exact"/>
              <w:rPr>
                <w:rFonts w:ascii="仿宋_GB2312" w:eastAsia="仿宋_GB2312" w:hAnsi="仿宋_GB2312" w:cs="仿宋_GB2312"/>
                <w:sz w:val="32"/>
                <w:szCs w:val="32"/>
              </w:rPr>
            </w:pPr>
            <w:r>
              <w:rPr>
                <w:rFonts w:ascii="仿宋_GB2312" w:eastAsia="仿宋_GB2312" w:hAnsi="仿宋_GB2312" w:cs="仿宋_GB2312"/>
                <w:sz w:val="32"/>
                <w:szCs w:val="32"/>
              </w:rPr>
              <w:t>高中</w:t>
            </w:r>
          </w:p>
        </w:tc>
      </w:tr>
      <w:tr w:rsidR="00E85FC8" w14:paraId="2D9CB5FC" w14:textId="77777777" w:rsidTr="006C60A2">
        <w:trPr>
          <w:jc w:val="center"/>
        </w:trPr>
        <w:tc>
          <w:tcPr>
            <w:tcW w:w="3969" w:type="dxa"/>
          </w:tcPr>
          <w:p w14:paraId="2D359101" w14:textId="7EDE72E6" w:rsidR="00E85FC8" w:rsidRDefault="00E85FC8">
            <w:pPr>
              <w:autoSpaceDE w:val="0"/>
              <w:spacing w:line="480" w:lineRule="exact"/>
              <w:rPr>
                <w:rFonts w:ascii="仿宋_GB2312" w:eastAsia="仿宋_GB2312" w:hAnsi="仿宋_GB2312" w:cs="仿宋_GB2312"/>
                <w:sz w:val="32"/>
                <w:szCs w:val="32"/>
              </w:rPr>
            </w:pPr>
            <w:r>
              <w:rPr>
                <w:rFonts w:ascii="仿宋_GB2312" w:eastAsia="仿宋_GB2312" w:hAnsi="仿宋_GB2312" w:cs="仿宋_GB2312"/>
                <w:sz w:val="32"/>
                <w:szCs w:val="32"/>
              </w:rPr>
              <w:t>奥斯坦丁</w:t>
            </w:r>
          </w:p>
        </w:tc>
        <w:tc>
          <w:tcPr>
            <w:tcW w:w="3261" w:type="dxa"/>
          </w:tcPr>
          <w:p w14:paraId="7B0892D3" w14:textId="30285DC4" w:rsidR="00E85FC8" w:rsidRDefault="00E85FC8">
            <w:pPr>
              <w:autoSpaceDE w:val="0"/>
              <w:spacing w:line="480" w:lineRule="exact"/>
              <w:rPr>
                <w:rFonts w:ascii="仿宋_GB2312" w:eastAsia="仿宋_GB2312" w:hAnsi="仿宋_GB2312" w:cs="仿宋_GB2312"/>
                <w:sz w:val="32"/>
                <w:szCs w:val="32"/>
              </w:rPr>
            </w:pPr>
            <w:r>
              <w:rPr>
                <w:rFonts w:ascii="仿宋_GB2312" w:eastAsia="仿宋_GB2312" w:hAnsi="仿宋_GB2312" w:cs="仿宋_GB2312"/>
                <w:sz w:val="32"/>
                <w:szCs w:val="32"/>
              </w:rPr>
              <w:t>高中</w:t>
            </w:r>
          </w:p>
        </w:tc>
      </w:tr>
    </w:tbl>
    <w:p w14:paraId="04529F2C"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3．自备材料说明：</w:t>
      </w:r>
    </w:p>
    <w:p w14:paraId="70B0FE0C" w14:textId="6FA60703"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比赛现场允许每组选手可自备胶粘材料和着色材料, 不得现场带入喷漆材料和使用有毒有害染料,使用过程安全责任自负。其他特殊材料请提前</w:t>
      </w:r>
      <w:r w:rsidR="0047140C">
        <w:rPr>
          <w:rFonts w:ascii="仿宋_GB2312" w:eastAsia="仿宋_GB2312" w:hAnsi="仿宋_GB2312" w:cs="仿宋_GB2312" w:hint="eastAsia"/>
          <w:sz w:val="32"/>
          <w:szCs w:val="32"/>
        </w:rPr>
        <w:t>向组</w:t>
      </w:r>
      <w:r>
        <w:rPr>
          <w:rFonts w:ascii="仿宋_GB2312" w:eastAsia="仿宋_GB2312" w:hAnsi="仿宋_GB2312" w:cs="仿宋_GB2312" w:hint="eastAsia"/>
          <w:sz w:val="32"/>
          <w:szCs w:val="32"/>
        </w:rPr>
        <w:t>委会申请。</w:t>
      </w:r>
    </w:p>
    <w:p w14:paraId="4A536F8B"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4．材料违规说明：</w:t>
      </w:r>
    </w:p>
    <w:p w14:paraId="7DEAF75E"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比赛过程中除允许自带的胶粘材料和着色材料外，不可自带其他任何类型材料，且胶粘材料必须仅用于胶粘，着色材料必须现场着色。如若发现自带其他类型材料并未作申请或申请并未通过的一律做违规处理，取消其比赛成绩。</w:t>
      </w:r>
    </w:p>
    <w:p w14:paraId="3A20C31D"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(四)作品说明：</w:t>
      </w:r>
    </w:p>
    <w:p w14:paraId="15EA1404"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1．作品贴近主题，大小不限，但必须具有良好、稳定的结构，布局合理、整洁美观。</w:t>
      </w:r>
    </w:p>
    <w:p w14:paraId="500EA72F"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2．工具、胶粘等其他物品，不得作为作品外观。</w:t>
      </w:r>
    </w:p>
    <w:p w14:paraId="5D3085B9"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3．作品制作期间鼓励各团队进行交换、借予工具和材料的互助行为(公共工具操作除外)。</w:t>
      </w:r>
    </w:p>
    <w:p w14:paraId="2986E745"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作品中必须含指定任务：</w:t>
      </w:r>
    </w:p>
    <w:p w14:paraId="37630C79"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（1）小学指定任务：</w:t>
      </w:r>
    </w:p>
    <w:p w14:paraId="6DE23F97"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①硬件任务：竞赛现场指定1个输入设备和1个输出设备，用输入设备控制输出设备，实现指定智能任务。</w:t>
      </w:r>
    </w:p>
    <w:p w14:paraId="1BAE888E"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②结构任务：竞赛现场抽签决定制作某一结构，该结构制作方式不限，制作材料不限，但必须放置在明显位置，且在评委打分时重点指出。</w:t>
      </w:r>
    </w:p>
    <w:p w14:paraId="11B97D71"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（2）初中指定任务：</w:t>
      </w:r>
    </w:p>
    <w:p w14:paraId="140E00F7"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①硬件任务：竞赛现场指定1个输入设备和1个输出设备，用输入设备控制输出设备，实现指定智能功能。</w:t>
      </w:r>
    </w:p>
    <w:p w14:paraId="7847BDF2"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②结构任务：竞赛现场抽签决定制作某一结构，该结构制作方式不限，制作材料不限，但必须将硬件任务中的智能功能与本结构融为一体。</w:t>
      </w:r>
    </w:p>
    <w:p w14:paraId="734EF249"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（3）高中指定任务：</w:t>
      </w:r>
    </w:p>
    <w:p w14:paraId="36B1C0A6"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①硬件任务：通过语音或图像传感器对特定的语音（语音可现场录制）或图像进行识别，并完成指定任务。</w:t>
      </w:r>
    </w:p>
    <w:p w14:paraId="3F8B6C8B" w14:textId="670518B0" w:rsidR="00DB6214" w:rsidRDefault="00862D48" w:rsidP="00DA5E36">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②结构任务：设计一个机械结构，进行构件拼装对接并锁止</w:t>
      </w:r>
      <w:r w:rsidR="0047140C">
        <w:rPr>
          <w:rFonts w:ascii="仿宋_GB2312" w:eastAsia="仿宋_GB2312" w:hAnsi="仿宋_GB2312" w:cs="仿宋_GB2312" w:hint="eastAsia"/>
          <w:sz w:val="32"/>
          <w:szCs w:val="32"/>
        </w:rPr>
        <w:t>。</w:t>
      </w:r>
    </w:p>
    <w:p w14:paraId="62CFDA99" w14:textId="5105EEA6" w:rsidR="00DB6214" w:rsidRDefault="00BC4D1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862D48">
        <w:rPr>
          <w:rFonts w:ascii="仿宋_GB2312" w:eastAsia="仿宋_GB2312" w:hAnsi="仿宋_GB2312" w:cs="仿宋_GB2312" w:hint="eastAsia"/>
          <w:sz w:val="32"/>
          <w:szCs w:val="32"/>
        </w:rPr>
        <w:t>评审标准</w:t>
      </w:r>
    </w:p>
    <w:p w14:paraId="5B021212"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．创新性（</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w:t>
      </w:r>
    </w:p>
    <w:p w14:paraId="797C2B5B"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（1）选手能根据现场提供的硬件及辅助材料，结合自身的创意设计，最终完成一件符合主题的作品；</w:t>
      </w:r>
    </w:p>
    <w:p w14:paraId="2B9834B3"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）创意独特，表达形式新颖，构思巧妙，充分发挥想象力。</w:t>
      </w:r>
    </w:p>
    <w:p w14:paraId="092A8D93"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．技术性（3</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14:paraId="4085EC03"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（1）技术使用合理，可实现赛事主题规定的人工智能相关功能，同时保证作品能达到预设的功能，且此功能具有一定的智能性和实用性;</w:t>
      </w:r>
    </w:p>
    <w:p w14:paraId="6CBBFDFD"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（2）合理正确地使用编程技术，程序运行稳定、流畅、</w:t>
      </w:r>
      <w:r>
        <w:rPr>
          <w:rFonts w:ascii="仿宋_GB2312" w:eastAsia="仿宋_GB2312" w:hAnsi="仿宋_GB2312" w:cs="仿宋_GB2312" w:hint="eastAsia"/>
          <w:sz w:val="32"/>
          <w:szCs w:val="32"/>
        </w:rPr>
        <w:lastRenderedPageBreak/>
        <w:t>高效，无明显错误；程序结构划分合理，代码编写规范，清晰易读；通过多元、合理的算法解决复杂的计算问题，实现程序的丰富效果。</w:t>
      </w:r>
    </w:p>
    <w:p w14:paraId="030BB705"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．艺术性（</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w:t>
      </w:r>
    </w:p>
    <w:p w14:paraId="7378E1B4"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参赛作品需拥有完整外观，符合安全和环保的要求，色彩搭配、结构设计合理。能通过对外观的美化提升作品的表现形式，给人以审美愉悦和审美享受，充分表现主题;</w:t>
      </w:r>
    </w:p>
    <w:p w14:paraId="7F779AA5"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）作品建造的技术水平、工艺质量、色彩搭配、布局设计科学合理。</w:t>
      </w:r>
    </w:p>
    <w:p w14:paraId="2A749E35"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．指定任务（</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w:t>
      </w:r>
    </w:p>
    <w:p w14:paraId="56E6313E"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完成硬件或结构规定任务，根据任务要求的完成情况，各得0-</w:t>
      </w:r>
      <w:r>
        <w:rPr>
          <w:rFonts w:ascii="仿宋_GB2312" w:eastAsia="仿宋_GB2312" w:hAnsi="仿宋_GB2312" w:cs="仿宋_GB2312"/>
          <w:sz w:val="32"/>
          <w:szCs w:val="32"/>
        </w:rPr>
        <w:t>20分</w:t>
      </w:r>
      <w:r>
        <w:rPr>
          <w:rFonts w:ascii="仿宋_GB2312" w:eastAsia="仿宋_GB2312" w:hAnsi="仿宋_GB2312" w:cs="仿宋_GB2312" w:hint="eastAsia"/>
          <w:sz w:val="32"/>
          <w:szCs w:val="32"/>
        </w:rPr>
        <w:t>。</w:t>
      </w:r>
    </w:p>
    <w:p w14:paraId="57FBF721"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5. </w:t>
      </w:r>
      <w:r>
        <w:rPr>
          <w:rFonts w:ascii="仿宋_GB2312" w:eastAsia="仿宋_GB2312" w:hAnsi="仿宋_GB2312" w:cs="仿宋_GB2312" w:hint="eastAsia"/>
          <w:sz w:val="32"/>
          <w:szCs w:val="32"/>
        </w:rPr>
        <w:t>答辩（</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w:t>
      </w:r>
    </w:p>
    <w:p w14:paraId="7844A47F"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各参赛队在规定的时间里进行答辩，阐述设计思想、创新性、团队合作性及作品亮点，并简要展示作品的功能。</w:t>
      </w:r>
    </w:p>
    <w:p w14:paraId="7C679179" w14:textId="3FE9CBF3"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sidR="00BC4D18">
        <w:rPr>
          <w:rFonts w:ascii="仿宋_GB2312" w:eastAsia="仿宋_GB2312" w:hAnsi="仿宋_GB2312" w:cs="仿宋_GB2312" w:hint="eastAsia"/>
          <w:sz w:val="32"/>
          <w:szCs w:val="32"/>
        </w:rPr>
        <w:t>道德素养</w:t>
      </w:r>
      <w:r>
        <w:rPr>
          <w:rFonts w:ascii="仿宋_GB2312" w:eastAsia="仿宋_GB2312" w:hAnsi="仿宋_GB2312" w:cs="仿宋_GB2312" w:hint="eastAsia"/>
          <w:sz w:val="32"/>
          <w:szCs w:val="32"/>
        </w:rPr>
        <w:t>附加分</w:t>
      </w:r>
    </w:p>
    <w:p w14:paraId="2C44BA2E" w14:textId="07420F55"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根据各参赛队在竞赛中遵守纪律，服从裁判、工作人员、志愿者指挥</w:t>
      </w:r>
      <w:r w:rsidR="0047140C">
        <w:rPr>
          <w:rFonts w:ascii="仿宋_GB2312" w:eastAsia="仿宋_GB2312" w:hAnsi="仿宋_GB2312" w:cs="仿宋_GB2312" w:hint="eastAsia"/>
          <w:sz w:val="32"/>
          <w:szCs w:val="32"/>
        </w:rPr>
        <w:t>，以及竞赛完成后，各参赛队能积极主动整理本组未使用材料（便于回收）、打扫本</w:t>
      </w:r>
      <w:r>
        <w:rPr>
          <w:rFonts w:ascii="仿宋_GB2312" w:eastAsia="仿宋_GB2312" w:hAnsi="仿宋_GB2312" w:cs="仿宋_GB2312" w:hint="eastAsia"/>
          <w:sz w:val="32"/>
          <w:szCs w:val="32"/>
        </w:rPr>
        <w:t>组周围卫生等道德素养方面的表现情</w:t>
      </w:r>
      <w:r w:rsidR="0047140C">
        <w:rPr>
          <w:rFonts w:ascii="仿宋_GB2312" w:eastAsia="仿宋_GB2312" w:hAnsi="仿宋_GB2312" w:cs="仿宋_GB2312" w:hint="eastAsia"/>
          <w:sz w:val="32"/>
          <w:szCs w:val="32"/>
        </w:rPr>
        <w:t>情况打分。在</w:t>
      </w:r>
      <w:r>
        <w:rPr>
          <w:rFonts w:ascii="仿宋_GB2312" w:eastAsia="仿宋_GB2312" w:hAnsi="仿宋_GB2312" w:cs="仿宋_GB2312" w:hint="eastAsia"/>
          <w:sz w:val="32"/>
          <w:szCs w:val="32"/>
        </w:rPr>
        <w:t>已获总分外获得附加得分，优秀者加5分，合格者加3分，不合格者不加分，脏乱差者扣3分。</w:t>
      </w:r>
    </w:p>
    <w:p w14:paraId="08DBAF0F" w14:textId="7D0B2EDD" w:rsidR="00DB6214" w:rsidRPr="00BC4D18" w:rsidRDefault="00DB6214">
      <w:pPr>
        <w:autoSpaceDE w:val="0"/>
        <w:spacing w:line="480" w:lineRule="exact"/>
        <w:ind w:firstLineChars="200" w:firstLine="640"/>
        <w:rPr>
          <w:rFonts w:ascii="仿宋_GB2312" w:eastAsia="仿宋_GB2312" w:hAnsi="仿宋_GB2312" w:cs="仿宋_GB2312"/>
          <w:sz w:val="32"/>
          <w:szCs w:val="32"/>
        </w:rPr>
      </w:pPr>
    </w:p>
    <w:p w14:paraId="6ED78386" w14:textId="77777777" w:rsidR="00DB6214" w:rsidRDefault="00862D48">
      <w:pPr>
        <w:autoSpaceDE w:val="0"/>
        <w:spacing w:line="4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六、其他说明：</w:t>
      </w:r>
    </w:p>
    <w:p w14:paraId="5CDDAAE8"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．参赛队伍比赛期间如需使用笔记本电脑请自带，比赛现场不提供电脑设备，且不提供电脑电源，建议携带续航时间足够长的电脑或自备充电设备（高中组除外）。</w:t>
      </w:r>
    </w:p>
    <w:p w14:paraId="3EF2709B" w14:textId="77777777" w:rsidR="00DB6214" w:rsidRDefault="00862D48">
      <w:pPr>
        <w:autoSpaceDE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．比赛过程中若有疑问或需工作人员提供必要的帮助，如工具、材料等问题，可向现场工作人员询问。</w:t>
      </w:r>
    </w:p>
    <w:p w14:paraId="49BCE829" w14:textId="2703D167" w:rsidR="00DB6214" w:rsidRDefault="00862D48" w:rsidP="00806468">
      <w:pPr>
        <w:autoSpaceDE w:val="0"/>
        <w:spacing w:line="480" w:lineRule="exact"/>
        <w:ind w:firstLineChars="200" w:firstLine="64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．信息采集、开源硬件材料及加工工具将在报名结束后，</w:t>
      </w:r>
      <w:r>
        <w:rPr>
          <w:rFonts w:ascii="仿宋_GB2312" w:eastAsia="仿宋_GB2312" w:hAnsi="仿宋_GB2312" w:cs="仿宋_GB2312" w:hint="eastAsia"/>
          <w:sz w:val="32"/>
          <w:szCs w:val="32"/>
        </w:rPr>
        <w:lastRenderedPageBreak/>
        <w:t>根据报名材料在官网上进行补充说明。</w:t>
      </w:r>
    </w:p>
    <w:sectPr w:rsidR="00DB62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45AA1" w14:textId="77777777" w:rsidR="00CE032D" w:rsidRDefault="00CE032D" w:rsidP="0022367C">
      <w:r>
        <w:separator/>
      </w:r>
    </w:p>
  </w:endnote>
  <w:endnote w:type="continuationSeparator" w:id="0">
    <w:p w14:paraId="535A3617" w14:textId="77777777" w:rsidR="00CE032D" w:rsidRDefault="00CE032D" w:rsidP="0022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大标宋简体">
    <w:altName w:val="Arial Unicode MS"/>
    <w:charset w:val="86"/>
    <w:family w:val="auto"/>
    <w:pitch w:val="variable"/>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AA593" w14:textId="77777777" w:rsidR="00CE032D" w:rsidRDefault="00CE032D" w:rsidP="0022367C">
      <w:r>
        <w:separator/>
      </w:r>
    </w:p>
  </w:footnote>
  <w:footnote w:type="continuationSeparator" w:id="0">
    <w:p w14:paraId="01C7695E" w14:textId="77777777" w:rsidR="00CE032D" w:rsidRDefault="00CE032D" w:rsidP="00223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00"/>
    <w:rsid w:val="00005F6E"/>
    <w:rsid w:val="0005053E"/>
    <w:rsid w:val="00061E46"/>
    <w:rsid w:val="000E35AA"/>
    <w:rsid w:val="001440F9"/>
    <w:rsid w:val="00182813"/>
    <w:rsid w:val="0022367C"/>
    <w:rsid w:val="00242B00"/>
    <w:rsid w:val="002644B6"/>
    <w:rsid w:val="002B10F6"/>
    <w:rsid w:val="002B2B8D"/>
    <w:rsid w:val="002C4548"/>
    <w:rsid w:val="002E7A39"/>
    <w:rsid w:val="00313749"/>
    <w:rsid w:val="00322878"/>
    <w:rsid w:val="003B29D8"/>
    <w:rsid w:val="00462FF4"/>
    <w:rsid w:val="0047140C"/>
    <w:rsid w:val="00544654"/>
    <w:rsid w:val="00590418"/>
    <w:rsid w:val="005F0773"/>
    <w:rsid w:val="00626619"/>
    <w:rsid w:val="00677996"/>
    <w:rsid w:val="006C58AF"/>
    <w:rsid w:val="006C60A2"/>
    <w:rsid w:val="00707ECA"/>
    <w:rsid w:val="00720EB5"/>
    <w:rsid w:val="00741A74"/>
    <w:rsid w:val="00744D6D"/>
    <w:rsid w:val="00753557"/>
    <w:rsid w:val="00755777"/>
    <w:rsid w:val="00806468"/>
    <w:rsid w:val="00807780"/>
    <w:rsid w:val="00825D7A"/>
    <w:rsid w:val="00842A35"/>
    <w:rsid w:val="008530C9"/>
    <w:rsid w:val="00862D48"/>
    <w:rsid w:val="0088271B"/>
    <w:rsid w:val="008B5EA7"/>
    <w:rsid w:val="00940495"/>
    <w:rsid w:val="009925F6"/>
    <w:rsid w:val="00A130D0"/>
    <w:rsid w:val="00A4647D"/>
    <w:rsid w:val="00A52BEF"/>
    <w:rsid w:val="00A53BC7"/>
    <w:rsid w:val="00A62D01"/>
    <w:rsid w:val="00B02473"/>
    <w:rsid w:val="00B11675"/>
    <w:rsid w:val="00BC444B"/>
    <w:rsid w:val="00BC4D18"/>
    <w:rsid w:val="00BE0773"/>
    <w:rsid w:val="00C348A3"/>
    <w:rsid w:val="00C502E9"/>
    <w:rsid w:val="00C82326"/>
    <w:rsid w:val="00C91266"/>
    <w:rsid w:val="00CC4A6D"/>
    <w:rsid w:val="00CE032D"/>
    <w:rsid w:val="00D35549"/>
    <w:rsid w:val="00D62E27"/>
    <w:rsid w:val="00D768E0"/>
    <w:rsid w:val="00D84288"/>
    <w:rsid w:val="00D95EF6"/>
    <w:rsid w:val="00DA42B8"/>
    <w:rsid w:val="00DA5E36"/>
    <w:rsid w:val="00DB6214"/>
    <w:rsid w:val="00DE2B45"/>
    <w:rsid w:val="00E1174B"/>
    <w:rsid w:val="00E14DE8"/>
    <w:rsid w:val="00E22A0C"/>
    <w:rsid w:val="00E34A6A"/>
    <w:rsid w:val="00E85FC8"/>
    <w:rsid w:val="00EA1077"/>
    <w:rsid w:val="00EB291C"/>
    <w:rsid w:val="00EC605E"/>
    <w:rsid w:val="00F51010"/>
    <w:rsid w:val="00F71C36"/>
    <w:rsid w:val="00FB7857"/>
    <w:rsid w:val="4600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373294"/>
  <w15:docId w15:val="{A29E7C3D-3B89-483C-877C-7907537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paragraph" w:customStyle="1" w:styleId="Style7">
    <w:name w:val="_Style 7"/>
    <w:basedOn w:val="a"/>
    <w:next w:val="a6"/>
    <w:qFormat/>
    <w:pPr>
      <w:ind w:firstLineChars="200" w:firstLine="420"/>
    </w:pPr>
    <w:rPr>
      <w:rFonts w:ascii="Cambria" w:hAnsi="Cambria" w:cs="宋体"/>
      <w:sz w:val="24"/>
    </w:rPr>
  </w:style>
  <w:style w:type="paragraph" w:styleId="a6">
    <w:name w:val="List Paragraph"/>
    <w:basedOn w:val="a"/>
    <w:uiPriority w:val="34"/>
    <w:qFormat/>
    <w:pPr>
      <w:ind w:firstLineChars="200" w:firstLine="420"/>
    </w:pPr>
  </w:style>
  <w:style w:type="character" w:styleId="a7">
    <w:name w:val="annotation reference"/>
    <w:basedOn w:val="a0"/>
    <w:uiPriority w:val="99"/>
    <w:semiHidden/>
    <w:unhideWhenUsed/>
    <w:rPr>
      <w:sz w:val="21"/>
      <w:szCs w:val="21"/>
    </w:rPr>
  </w:style>
  <w:style w:type="paragraph" w:styleId="a8">
    <w:name w:val="Balloon Text"/>
    <w:basedOn w:val="a"/>
    <w:link w:val="Char1"/>
    <w:uiPriority w:val="99"/>
    <w:semiHidden/>
    <w:unhideWhenUsed/>
    <w:rsid w:val="00D768E0"/>
    <w:rPr>
      <w:sz w:val="18"/>
      <w:szCs w:val="18"/>
    </w:rPr>
  </w:style>
  <w:style w:type="character" w:customStyle="1" w:styleId="Char1">
    <w:name w:val="批注框文本 Char"/>
    <w:basedOn w:val="a0"/>
    <w:link w:val="a8"/>
    <w:uiPriority w:val="99"/>
    <w:semiHidden/>
    <w:rsid w:val="00D768E0"/>
    <w:rPr>
      <w:rFonts w:ascii="Times New Roman" w:eastAsia="宋体" w:hAnsi="Times New Roman" w:cs="Times New Roman"/>
      <w:kern w:val="2"/>
      <w:sz w:val="18"/>
      <w:szCs w:val="18"/>
    </w:rPr>
  </w:style>
  <w:style w:type="table" w:styleId="a9">
    <w:name w:val="Table Grid"/>
    <w:basedOn w:val="a1"/>
    <w:uiPriority w:val="39"/>
    <w:rsid w:val="00FB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8</Pages>
  <Words>559</Words>
  <Characters>3192</Characters>
  <Application>Microsoft Office Word</Application>
  <DocSecurity>0</DocSecurity>
  <Lines>26</Lines>
  <Paragraphs>7</Paragraphs>
  <ScaleCrop>false</ScaleCrop>
  <Company>HP Inc.</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52</cp:revision>
  <dcterms:created xsi:type="dcterms:W3CDTF">2021-10-12T13:16:00Z</dcterms:created>
  <dcterms:modified xsi:type="dcterms:W3CDTF">2021-11-16T00:01:00Z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A6195399E585442DB1BDCEDEDA6FBED3</vt:lpwstr>
  </property>
</Properties>
</file>