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0D4" w:rsidRPr="00E570D4" w:rsidRDefault="00655480" w:rsidP="00984C00">
      <w:pPr>
        <w:spacing w:line="560" w:lineRule="exact"/>
        <w:ind w:rightChars="10" w:right="31"/>
        <w:rPr>
          <w:rFonts w:eastAsia="黑体"/>
          <w:sz w:val="28"/>
          <w:szCs w:val="28"/>
        </w:rPr>
      </w:pPr>
      <w:r w:rsidRPr="00E570D4">
        <w:rPr>
          <w:rFonts w:eastAsia="黑体" w:hint="eastAsia"/>
          <w:sz w:val="28"/>
          <w:szCs w:val="28"/>
        </w:rPr>
        <w:t>附件</w:t>
      </w:r>
      <w:r w:rsidRPr="00E570D4">
        <w:rPr>
          <w:rFonts w:eastAsia="黑体"/>
          <w:sz w:val="28"/>
          <w:szCs w:val="28"/>
        </w:rPr>
        <w:t>1</w:t>
      </w:r>
    </w:p>
    <w:p w:rsidR="00E570D4" w:rsidRDefault="00655480" w:rsidP="00E570D4">
      <w:pPr>
        <w:spacing w:line="560" w:lineRule="exact"/>
        <w:ind w:rightChars="10" w:right="31"/>
        <w:jc w:val="center"/>
        <w:rPr>
          <w:rFonts w:eastAsia="方正小标宋简体"/>
          <w:sz w:val="44"/>
          <w:szCs w:val="44"/>
        </w:rPr>
      </w:pPr>
      <w:r w:rsidRPr="00E570D4">
        <w:rPr>
          <w:rFonts w:eastAsia="方正小标宋简体"/>
          <w:sz w:val="44"/>
          <w:szCs w:val="44"/>
        </w:rPr>
        <w:t>入围</w:t>
      </w:r>
      <w:r w:rsidRPr="00E570D4">
        <w:rPr>
          <w:rFonts w:eastAsia="方正小标宋简体"/>
          <w:sz w:val="44"/>
          <w:szCs w:val="44"/>
        </w:rPr>
        <w:t>2021</w:t>
      </w:r>
      <w:r w:rsidRPr="00E570D4">
        <w:rPr>
          <w:rFonts w:eastAsia="方正小标宋简体" w:hint="eastAsia"/>
          <w:sz w:val="44"/>
          <w:szCs w:val="44"/>
        </w:rPr>
        <w:t>年区“</w:t>
      </w:r>
      <w:r w:rsidRPr="00E570D4">
        <w:rPr>
          <w:rFonts w:eastAsia="方正小标宋简体"/>
          <w:sz w:val="44"/>
          <w:szCs w:val="44"/>
        </w:rPr>
        <w:t>管理创新奖</w:t>
      </w:r>
      <w:r w:rsidRPr="00E570D4">
        <w:rPr>
          <w:rFonts w:eastAsia="方正小标宋简体" w:hint="eastAsia"/>
          <w:sz w:val="44"/>
          <w:szCs w:val="44"/>
        </w:rPr>
        <w:t>”</w:t>
      </w:r>
      <w:r w:rsidRPr="00E570D4">
        <w:rPr>
          <w:rFonts w:eastAsia="方正小标宋简体"/>
          <w:sz w:val="44"/>
          <w:szCs w:val="44"/>
        </w:rPr>
        <w:t>的市级及以上</w:t>
      </w:r>
    </w:p>
    <w:p w:rsidR="00905B01" w:rsidRDefault="00655480" w:rsidP="00E570D4">
      <w:pPr>
        <w:spacing w:line="560" w:lineRule="exact"/>
        <w:ind w:rightChars="10" w:right="31"/>
        <w:jc w:val="center"/>
        <w:rPr>
          <w:rFonts w:eastAsia="方正小标宋简体"/>
          <w:sz w:val="44"/>
          <w:szCs w:val="44"/>
        </w:rPr>
      </w:pPr>
      <w:r w:rsidRPr="00E570D4">
        <w:rPr>
          <w:rFonts w:eastAsia="方正小标宋简体"/>
          <w:sz w:val="44"/>
          <w:szCs w:val="44"/>
        </w:rPr>
        <w:t>重点项目一览表</w:t>
      </w:r>
    </w:p>
    <w:p w:rsidR="00E570D4" w:rsidRPr="00E570D4" w:rsidRDefault="00E570D4" w:rsidP="00E570D4">
      <w:pPr>
        <w:spacing w:line="560" w:lineRule="exact"/>
        <w:ind w:rightChars="10" w:right="31"/>
        <w:jc w:val="center"/>
        <w:rPr>
          <w:rFonts w:eastAsia="方正小标宋简体" w:hint="eastAsia"/>
          <w:sz w:val="44"/>
          <w:szCs w:val="44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5202"/>
        <w:gridCol w:w="2127"/>
      </w:tblGrid>
      <w:tr w:rsidR="00905B01" w:rsidRPr="00E570D4" w:rsidTr="00E570D4">
        <w:trPr>
          <w:trHeight w:val="624"/>
          <w:tblHeader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bookmarkStart w:id="0" w:name="_GoBack"/>
            <w:r w:rsidRPr="00E570D4">
              <w:rPr>
                <w:rFonts w:eastAsia="方正仿宋_GBK" w:hint="eastAsia"/>
                <w:sz w:val="30"/>
                <w:szCs w:val="30"/>
              </w:rPr>
              <w:t>学段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项目名称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项目级别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 w:val="restart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幼儿园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幼儿园课程游戏化项目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市级及以上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课程基地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德育示范基地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 w:val="restart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小学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前瞻性教学改革实验项目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市级及以上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基础教育优秀教学成果培育项目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课程基地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62" w:left="-504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特色文化建设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62" w:left="-504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德育示范基地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中小学课程基地与学校文化建设项目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省级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品格提升工程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省级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 w:val="restart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初中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前瞻性教学改革实验项目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市级及以上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基础教育优秀教学成果培育项目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课程基地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snapToGrid w:val="0"/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德育示范基地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中小学课程基地与学校文化建设项目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省级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品格提升工程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省级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 w:val="restart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lastRenderedPageBreak/>
              <w:t>高中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课程基地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市级及省级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基础教育优秀教学成果培育项目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三项工程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德育示范基地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市级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中小学课程基地与学校文化建设项目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省级</w:t>
            </w:r>
          </w:p>
        </w:tc>
      </w:tr>
      <w:tr w:rsidR="00905B01" w:rsidRPr="00E570D4" w:rsidTr="00E570D4">
        <w:trPr>
          <w:trHeight w:val="624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905B01" w:rsidRPr="00E570D4" w:rsidRDefault="00905B01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品格提升工程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5B01" w:rsidRPr="00E570D4" w:rsidRDefault="00655480">
            <w:pPr>
              <w:ind w:leftChars="-150" w:left="-466" w:rightChars="-150" w:right="-466"/>
              <w:jc w:val="center"/>
              <w:rPr>
                <w:rFonts w:eastAsia="方正仿宋_GBK"/>
                <w:sz w:val="30"/>
                <w:szCs w:val="30"/>
              </w:rPr>
            </w:pPr>
            <w:r w:rsidRPr="00E570D4">
              <w:rPr>
                <w:rFonts w:eastAsia="方正仿宋_GBK" w:hint="eastAsia"/>
                <w:sz w:val="30"/>
                <w:szCs w:val="30"/>
              </w:rPr>
              <w:t>省级</w:t>
            </w:r>
          </w:p>
        </w:tc>
      </w:tr>
    </w:tbl>
    <w:bookmarkEnd w:id="0"/>
    <w:p w:rsidR="00905B01" w:rsidRDefault="00655480">
      <w:pPr>
        <w:spacing w:line="500" w:lineRule="exact"/>
        <w:ind w:left="1220" w:hangingChars="450" w:hanging="122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备注：</w:t>
      </w:r>
      <w:r>
        <w:rPr>
          <w:rFonts w:eastAsia="方正仿宋_GBK"/>
          <w:szCs w:val="32"/>
        </w:rPr>
        <w:t>1</w:t>
      </w:r>
      <w:r>
        <w:rPr>
          <w:rFonts w:eastAsia="方正仿宋_GBK" w:hint="eastAsia"/>
          <w:szCs w:val="32"/>
        </w:rPr>
        <w:t>．</w:t>
      </w:r>
      <w:r>
        <w:rPr>
          <w:rFonts w:eastAsia="方正仿宋_GBK"/>
          <w:sz w:val="28"/>
          <w:szCs w:val="28"/>
        </w:rPr>
        <w:t>区</w:t>
      </w:r>
      <w:r>
        <w:rPr>
          <w:rFonts w:eastAsia="方正仿宋_GBK" w:hint="eastAsia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管理创新奖</w:t>
      </w:r>
      <w:r>
        <w:rPr>
          <w:rFonts w:eastAsia="方正仿宋_GBK" w:hint="eastAsia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免申报入围的项目</w:t>
      </w:r>
      <w:r>
        <w:rPr>
          <w:rFonts w:eastAsia="方正仿宋_GBK" w:hint="eastAsia"/>
          <w:sz w:val="28"/>
          <w:szCs w:val="28"/>
        </w:rPr>
        <w:t>，</w:t>
      </w:r>
      <w:r>
        <w:rPr>
          <w:rFonts w:eastAsia="方正仿宋_GBK"/>
          <w:sz w:val="28"/>
          <w:szCs w:val="28"/>
        </w:rPr>
        <w:t>以</w:t>
      </w:r>
      <w:r>
        <w:rPr>
          <w:rFonts w:eastAsia="方正仿宋_GBK" w:hint="eastAsia"/>
          <w:sz w:val="28"/>
          <w:szCs w:val="28"/>
        </w:rPr>
        <w:t>评审通过或立项</w:t>
      </w:r>
      <w:r>
        <w:rPr>
          <w:rFonts w:eastAsia="方正仿宋_GBK"/>
          <w:sz w:val="28"/>
          <w:szCs w:val="28"/>
        </w:rPr>
        <w:t>的时间为准，</w:t>
      </w:r>
      <w:r>
        <w:rPr>
          <w:rFonts w:eastAsia="方正仿宋_GBK" w:hint="eastAsia"/>
          <w:sz w:val="28"/>
          <w:szCs w:val="28"/>
        </w:rPr>
        <w:t>从</w:t>
      </w:r>
      <w:r>
        <w:rPr>
          <w:rFonts w:eastAsia="方正仿宋_GBK"/>
          <w:sz w:val="28"/>
          <w:szCs w:val="28"/>
        </w:rPr>
        <w:t>2021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月到</w:t>
      </w:r>
      <w:r>
        <w:rPr>
          <w:rFonts w:eastAsia="方正仿宋_GBK"/>
          <w:sz w:val="28"/>
          <w:szCs w:val="28"/>
        </w:rPr>
        <w:t>2021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12</w:t>
      </w:r>
      <w:r>
        <w:rPr>
          <w:rFonts w:eastAsia="方正仿宋_GBK"/>
          <w:sz w:val="28"/>
          <w:szCs w:val="28"/>
        </w:rPr>
        <w:t>月。</w:t>
      </w:r>
    </w:p>
    <w:p w:rsidR="00905B01" w:rsidRDefault="00655480">
      <w:pPr>
        <w:spacing w:line="500" w:lineRule="exact"/>
        <w:ind w:rightChars="-150" w:right="-466" w:firstLineChars="250" w:firstLine="778"/>
        <w:rPr>
          <w:rFonts w:eastAsia="方正仿宋_GBK"/>
          <w:sz w:val="28"/>
          <w:szCs w:val="28"/>
        </w:rPr>
      </w:pPr>
      <w:r>
        <w:rPr>
          <w:rFonts w:eastAsia="方正仿宋_GBK"/>
          <w:szCs w:val="32"/>
        </w:rPr>
        <w:t>2</w:t>
      </w:r>
      <w:r>
        <w:rPr>
          <w:rFonts w:eastAsia="方正仿宋_GBK" w:hint="eastAsia"/>
          <w:szCs w:val="32"/>
        </w:rPr>
        <w:t>．</w:t>
      </w:r>
      <w:r>
        <w:rPr>
          <w:rFonts w:eastAsia="方正仿宋_GBK"/>
          <w:sz w:val="28"/>
          <w:szCs w:val="28"/>
        </w:rPr>
        <w:t>项目确认以上级部门下发的文件或证书等为准。</w:t>
      </w:r>
      <w:r>
        <w:rPr>
          <w:rFonts w:eastAsia="方正仿宋_GBK"/>
          <w:sz w:val="28"/>
          <w:szCs w:val="28"/>
        </w:rPr>
        <w:t xml:space="preserve"> </w:t>
      </w:r>
    </w:p>
    <w:sectPr w:rsidR="00905B01">
      <w:footerReference w:type="even" r:id="rId9"/>
      <w:footerReference w:type="default" r:id="rId10"/>
      <w:type w:val="continuous"/>
      <w:pgSz w:w="11906" w:h="16838"/>
      <w:pgMar w:top="2098" w:right="1587" w:bottom="1701" w:left="1587" w:header="851" w:footer="1361" w:gutter="0"/>
      <w:cols w:space="0"/>
      <w:docGrid w:type="linesAndChars" w:linePitch="573" w:charSpace="-18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3A7" w:rsidRDefault="00E453A7">
      <w:r>
        <w:separator/>
      </w:r>
    </w:p>
  </w:endnote>
  <w:endnote w:type="continuationSeparator" w:id="0">
    <w:p w:rsidR="00E453A7" w:rsidRDefault="00E4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01" w:rsidRDefault="00655480">
    <w:pPr>
      <w:pStyle w:val="a7"/>
      <w:tabs>
        <w:tab w:val="clear" w:pos="4153"/>
        <w:tab w:val="clear" w:pos="8306"/>
      </w:tabs>
      <w:ind w:left="350" w:right="360"/>
    </w:pPr>
    <w:r>
      <w:rPr>
        <w:rStyle w:val="aa"/>
        <w:szCs w:val="28"/>
      </w:rPr>
      <w:t>—</w:t>
    </w:r>
    <w:r>
      <w:rPr>
        <w:rStyle w:val="aa"/>
        <w:rFonts w:hint="eastAsia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a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szCs w:val="28"/>
      </w:rPr>
      <w:t>2</w:t>
    </w:r>
    <w:r>
      <w:rPr>
        <w:sz w:val="28"/>
        <w:szCs w:val="28"/>
      </w:rPr>
      <w:fldChar w:fldCharType="end"/>
    </w:r>
    <w:r>
      <w:rPr>
        <w:rStyle w:val="aa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01" w:rsidRDefault="00655480">
    <w:pPr>
      <w:pStyle w:val="a7"/>
      <w:framePr w:w="1313" w:h="677" w:hRule="exact" w:wrap="around" w:vAnchor="text" w:hAnchor="margin" w:xAlign="outside" w:y="-3"/>
      <w:rPr>
        <w:rStyle w:val="aa"/>
        <w:szCs w:val="28"/>
      </w:rPr>
    </w:pPr>
    <w:r>
      <w:rPr>
        <w:rStyle w:val="aa"/>
        <w:rFonts w:hint="eastAsia"/>
        <w:szCs w:val="28"/>
      </w:rPr>
      <w:t xml:space="preserve"> </w:t>
    </w:r>
    <w:r>
      <w:rPr>
        <w:rStyle w:val="aa"/>
        <w:szCs w:val="28"/>
      </w:rPr>
      <w:t>—</w:t>
    </w:r>
    <w:r>
      <w:rPr>
        <w:rStyle w:val="aa"/>
        <w:rFonts w:hint="eastAsia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a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szCs w:val="28"/>
      </w:rPr>
      <w:t>1</w:t>
    </w:r>
    <w:r>
      <w:rPr>
        <w:sz w:val="28"/>
        <w:szCs w:val="28"/>
      </w:rPr>
      <w:fldChar w:fldCharType="end"/>
    </w:r>
    <w:r>
      <w:rPr>
        <w:rStyle w:val="aa"/>
        <w:szCs w:val="28"/>
      </w:rPr>
      <w:t xml:space="preserve"> —</w:t>
    </w:r>
  </w:p>
  <w:p w:rsidR="00905B01" w:rsidRDefault="00905B01">
    <w:pPr>
      <w:pStyle w:val="a7"/>
      <w:tabs>
        <w:tab w:val="clear" w:pos="4153"/>
        <w:tab w:val="clear" w:pos="8306"/>
      </w:tabs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3A7" w:rsidRDefault="00E453A7">
      <w:r>
        <w:separator/>
      </w:r>
    </w:p>
  </w:footnote>
  <w:footnote w:type="continuationSeparator" w:id="0">
    <w:p w:rsidR="00E453A7" w:rsidRDefault="00E4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425"/>
  <w:evenAndOddHeaders/>
  <w:drawingGridHorizontalSpacing w:val="311"/>
  <w:drawingGridVerticalSpacing w:val="573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23"/>
    <w:rsid w:val="000F3974"/>
    <w:rsid w:val="00140A80"/>
    <w:rsid w:val="0019621A"/>
    <w:rsid w:val="001B278C"/>
    <w:rsid w:val="001E185D"/>
    <w:rsid w:val="001F7690"/>
    <w:rsid w:val="0021189E"/>
    <w:rsid w:val="00221EC5"/>
    <w:rsid w:val="00272CBC"/>
    <w:rsid w:val="00284AC1"/>
    <w:rsid w:val="003127C8"/>
    <w:rsid w:val="003C3F8D"/>
    <w:rsid w:val="004237CB"/>
    <w:rsid w:val="004B59EA"/>
    <w:rsid w:val="004E16C6"/>
    <w:rsid w:val="00515223"/>
    <w:rsid w:val="00565DEA"/>
    <w:rsid w:val="00584CDE"/>
    <w:rsid w:val="00625AD2"/>
    <w:rsid w:val="00655480"/>
    <w:rsid w:val="006E17AF"/>
    <w:rsid w:val="00700C59"/>
    <w:rsid w:val="00710838"/>
    <w:rsid w:val="007927A2"/>
    <w:rsid w:val="007D02A8"/>
    <w:rsid w:val="00831EA8"/>
    <w:rsid w:val="00857372"/>
    <w:rsid w:val="008703AA"/>
    <w:rsid w:val="008A2D3B"/>
    <w:rsid w:val="00905B01"/>
    <w:rsid w:val="00942F5E"/>
    <w:rsid w:val="00984C00"/>
    <w:rsid w:val="00AD3AD4"/>
    <w:rsid w:val="00B1299D"/>
    <w:rsid w:val="00B22A6D"/>
    <w:rsid w:val="00B4076F"/>
    <w:rsid w:val="00B61338"/>
    <w:rsid w:val="00C61129"/>
    <w:rsid w:val="00CC499C"/>
    <w:rsid w:val="00CE1B8D"/>
    <w:rsid w:val="00CF1744"/>
    <w:rsid w:val="00D4168C"/>
    <w:rsid w:val="00DA4D46"/>
    <w:rsid w:val="00DC70E7"/>
    <w:rsid w:val="00E453A7"/>
    <w:rsid w:val="00E570D4"/>
    <w:rsid w:val="00E77D61"/>
    <w:rsid w:val="00ED3ACC"/>
    <w:rsid w:val="00F655F1"/>
    <w:rsid w:val="012A0989"/>
    <w:rsid w:val="03637A53"/>
    <w:rsid w:val="03DB7C1B"/>
    <w:rsid w:val="05BC1427"/>
    <w:rsid w:val="07860FFE"/>
    <w:rsid w:val="0C56306E"/>
    <w:rsid w:val="1077675D"/>
    <w:rsid w:val="1566344F"/>
    <w:rsid w:val="17003BF3"/>
    <w:rsid w:val="1A927090"/>
    <w:rsid w:val="220A4BA3"/>
    <w:rsid w:val="25E66CCB"/>
    <w:rsid w:val="28394453"/>
    <w:rsid w:val="28844989"/>
    <w:rsid w:val="28E12518"/>
    <w:rsid w:val="294614E6"/>
    <w:rsid w:val="2A9F1849"/>
    <w:rsid w:val="31132D97"/>
    <w:rsid w:val="32AC5D39"/>
    <w:rsid w:val="403C4994"/>
    <w:rsid w:val="46387164"/>
    <w:rsid w:val="48BB21D6"/>
    <w:rsid w:val="4A8B452E"/>
    <w:rsid w:val="4BE7626F"/>
    <w:rsid w:val="4CB85040"/>
    <w:rsid w:val="51397778"/>
    <w:rsid w:val="5D373A49"/>
    <w:rsid w:val="5FCB5BCF"/>
    <w:rsid w:val="61C55D0F"/>
    <w:rsid w:val="636508E9"/>
    <w:rsid w:val="665D23FC"/>
    <w:rsid w:val="73E60BAD"/>
    <w:rsid w:val="775319CE"/>
    <w:rsid w:val="7A8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48B6C"/>
  <w15:docId w15:val="{C7882803-A4E7-4918-8BDB-8F5F5983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pPr>
      <w:ind w:firstLine="630"/>
    </w:pPr>
    <w:rPr>
      <w:kern w:val="0"/>
    </w:rPr>
  </w:style>
  <w:style w:type="paragraph" w:styleId="a4">
    <w:name w:val="Date"/>
    <w:basedOn w:val="a"/>
    <w:next w:val="a"/>
    <w:semiHidden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qFormat/>
    <w:pPr>
      <w:widowControl/>
      <w:jc w:val="left"/>
    </w:pPr>
    <w:rPr>
      <w:rFonts w:eastAsia="宋体"/>
      <w:kern w:val="0"/>
      <w:sz w:val="24"/>
      <w:szCs w:val="32"/>
    </w:rPr>
  </w:style>
  <w:style w:type="character" w:styleId="aa">
    <w:name w:val="page number"/>
    <w:basedOn w:val="a1"/>
    <w:semiHidden/>
    <w:qFormat/>
    <w:rPr>
      <w:rFonts w:eastAsia="宋体"/>
      <w:sz w:val="28"/>
    </w:rPr>
  </w:style>
  <w:style w:type="character" w:styleId="ab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Pr>
      <w:rFonts w:ascii="宋体" w:hAnsi="宋体" w:cs="Courier New"/>
      <w:szCs w:val="32"/>
    </w:rPr>
  </w:style>
  <w:style w:type="paragraph" w:customStyle="1" w:styleId="ac">
    <w:name w:val="主题词"/>
    <w:basedOn w:val="a"/>
    <w:qFormat/>
    <w:pPr>
      <w:framePr w:wrap="notBeside" w:hAnchor="margin" w:yAlign="bottom"/>
      <w:ind w:left="1246" w:hanging="1246"/>
    </w:pPr>
    <w:rPr>
      <w:rFonts w:eastAsia="公文小标宋简"/>
    </w:rPr>
  </w:style>
  <w:style w:type="paragraph" w:customStyle="1" w:styleId="ad">
    <w:name w:val="附件"/>
    <w:basedOn w:val="a"/>
    <w:qFormat/>
    <w:pPr>
      <w:ind w:left="1638" w:hanging="1016"/>
    </w:pPr>
  </w:style>
  <w:style w:type="paragraph" w:customStyle="1" w:styleId="ae">
    <w:name w:val="秘密紧急"/>
    <w:basedOn w:val="a"/>
    <w:qFormat/>
    <w:pPr>
      <w:jc w:val="right"/>
    </w:pPr>
    <w:rPr>
      <w:rFonts w:ascii="黑体" w:eastAsia="黑体"/>
    </w:rPr>
  </w:style>
  <w:style w:type="paragraph" w:customStyle="1" w:styleId="af">
    <w:name w:val="抄 送"/>
    <w:basedOn w:val="ac"/>
    <w:qFormat/>
    <w:pPr>
      <w:framePr w:wrap="notBeside"/>
      <w:ind w:left="0" w:firstLine="0"/>
    </w:pPr>
    <w:rPr>
      <w:rFonts w:eastAsia="仿宋_GB2312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78779-11E9-4F6E-B524-3BDA1CAF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柳志刚</dc:creator>
  <cp:lastModifiedBy>Hou's Soft</cp:lastModifiedBy>
  <cp:revision>3</cp:revision>
  <cp:lastPrinted>2016-07-21T02:10:00Z</cp:lastPrinted>
  <dcterms:created xsi:type="dcterms:W3CDTF">2021-12-01T07:03:00Z</dcterms:created>
  <dcterms:modified xsi:type="dcterms:W3CDTF">2021-12-01T07:11:00Z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A93F67ABFA2B40DD900C9778FF107297</vt:lpwstr>
  </property>
</Properties>
</file>