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E1A50" w14:textId="35EDB89C" w:rsidR="006168ED" w:rsidRPr="00550C88" w:rsidRDefault="004B6767" w:rsidP="00A474A4">
      <w:pPr>
        <w:pStyle w:val="qowt-stl-"/>
        <w:shd w:val="clear" w:color="auto" w:fill="FFFFFF"/>
        <w:spacing w:before="0" w:beforeAutospacing="0" w:after="0" w:afterAutospacing="0"/>
        <w:jc w:val="both"/>
        <w:rPr>
          <w:rStyle w:val="qowt-font4-gb2312"/>
          <w:rFonts w:ascii="Times New Roman" w:eastAsia="仿宋_GB2312" w:hAnsi="Times New Roman" w:cs="Times New Roman"/>
          <w:sz w:val="32"/>
          <w:szCs w:val="32"/>
        </w:rPr>
      </w:pPr>
      <w:r w:rsidRPr="00550C88">
        <w:rPr>
          <w:rStyle w:val="qowt-font4-gb2312"/>
          <w:rFonts w:ascii="Times New Roman" w:eastAsia="仿宋_GB2312" w:hAnsi="Times New Roman" w:cs="Times New Roman"/>
          <w:sz w:val="32"/>
          <w:szCs w:val="32"/>
        </w:rPr>
        <w:t>附件</w:t>
      </w:r>
      <w:r w:rsidR="009959DC" w:rsidRPr="00550C88">
        <w:rPr>
          <w:rStyle w:val="qowt-font4-gb2312"/>
          <w:rFonts w:ascii="Times New Roman" w:eastAsia="仿宋_GB2312" w:hAnsi="Times New Roman" w:cs="Times New Roman"/>
          <w:sz w:val="32"/>
          <w:szCs w:val="32"/>
        </w:rPr>
        <w:t>1</w:t>
      </w:r>
    </w:p>
    <w:p w14:paraId="7BD015BB" w14:textId="77777777" w:rsidR="00A474A4" w:rsidRPr="00550C88" w:rsidRDefault="00A474A4" w:rsidP="00A474A4">
      <w:pPr>
        <w:pStyle w:val="qowt-stl-"/>
        <w:shd w:val="clear" w:color="auto" w:fill="FFFFFF"/>
        <w:spacing w:before="0" w:beforeAutospacing="0" w:after="0" w:afterAutospacing="0"/>
        <w:jc w:val="both"/>
        <w:rPr>
          <w:rStyle w:val="qowt-font4-gb2312"/>
          <w:rFonts w:ascii="Times New Roman" w:eastAsia="仿宋_GB2312" w:hAnsi="Times New Roman" w:cs="Times New Roman"/>
          <w:sz w:val="32"/>
          <w:szCs w:val="32"/>
        </w:rPr>
      </w:pPr>
    </w:p>
    <w:p w14:paraId="6DB4612D" w14:textId="73294B05" w:rsidR="006168ED" w:rsidRPr="00550C88" w:rsidRDefault="00D91D1B" w:rsidP="00A474A4">
      <w:pPr>
        <w:pStyle w:val="ad"/>
        <w:shd w:val="clear" w:color="auto" w:fill="FFFFFF"/>
        <w:spacing w:before="0" w:beforeAutospacing="0" w:afterLines="100" w:after="240" w:afterAutospacing="0"/>
        <w:jc w:val="center"/>
        <w:textAlignment w:val="center"/>
        <w:rPr>
          <w:rFonts w:ascii="Times New Roman" w:eastAsia="方正小标宋简体" w:hAnsi="Times New Roman" w:cs="Times New Roman"/>
          <w:sz w:val="44"/>
          <w:szCs w:val="40"/>
        </w:rPr>
      </w:pPr>
      <w:r w:rsidRPr="00550C88">
        <w:rPr>
          <w:rFonts w:ascii="Times New Roman" w:eastAsia="方正小标宋简体" w:hAnsi="Times New Roman" w:cs="Times New Roman"/>
          <w:sz w:val="44"/>
          <w:szCs w:val="40"/>
        </w:rPr>
        <w:t>2022</w:t>
      </w:r>
      <w:r w:rsidRPr="00550C88">
        <w:rPr>
          <w:rFonts w:ascii="Times New Roman" w:eastAsia="方正小标宋简体" w:hAnsi="Times New Roman" w:cs="Times New Roman"/>
          <w:sz w:val="44"/>
          <w:szCs w:val="40"/>
        </w:rPr>
        <w:t>年南京市中小学生信息素养提升实践活动市级项目指南</w:t>
      </w:r>
    </w:p>
    <w:p w14:paraId="3C00EDC4" w14:textId="77777777" w:rsidR="006168ED" w:rsidRPr="00550C88" w:rsidRDefault="002F0CDB" w:rsidP="00A474A4">
      <w:pPr>
        <w:overflowPunct w:val="0"/>
        <w:autoSpaceDE w:val="0"/>
        <w:autoSpaceDN w:val="0"/>
        <w:adjustRightInd w:val="0"/>
        <w:snapToGrid w:val="0"/>
        <w:ind w:firstLineChars="200" w:firstLine="640"/>
        <w:textAlignment w:val="center"/>
        <w:rPr>
          <w:rFonts w:ascii="Times New Roman" w:eastAsia="黑体" w:hAnsi="Times New Roman" w:cs="Times New Roman"/>
          <w:kern w:val="0"/>
          <w:sz w:val="32"/>
          <w:szCs w:val="32"/>
        </w:rPr>
      </w:pPr>
      <w:r w:rsidRPr="00550C88">
        <w:rPr>
          <w:rFonts w:ascii="Times New Roman" w:eastAsia="黑体" w:hAnsi="Times New Roman" w:cs="Times New Roman"/>
          <w:kern w:val="0"/>
          <w:sz w:val="32"/>
          <w:szCs w:val="32"/>
        </w:rPr>
        <w:t>一、</w:t>
      </w:r>
      <w:r w:rsidR="004B6767" w:rsidRPr="00550C88">
        <w:rPr>
          <w:rFonts w:ascii="Times New Roman" w:eastAsia="黑体" w:hAnsi="Times New Roman" w:cs="Times New Roman"/>
          <w:kern w:val="0"/>
          <w:sz w:val="32"/>
          <w:szCs w:val="32"/>
        </w:rPr>
        <w:t>项</w:t>
      </w:r>
      <w:r w:rsidRPr="00550C88">
        <w:rPr>
          <w:rFonts w:ascii="Times New Roman" w:eastAsia="黑体" w:hAnsi="Times New Roman" w:cs="Times New Roman"/>
          <w:kern w:val="0"/>
          <w:sz w:val="32"/>
          <w:szCs w:val="32"/>
        </w:rPr>
        <w:t>目</w:t>
      </w:r>
      <w:r w:rsidR="004B6767" w:rsidRPr="00550C88">
        <w:rPr>
          <w:rFonts w:ascii="Times New Roman" w:eastAsia="黑体" w:hAnsi="Times New Roman" w:cs="Times New Roman"/>
          <w:kern w:val="0"/>
          <w:sz w:val="32"/>
          <w:szCs w:val="32"/>
        </w:rPr>
        <w:t>设置</w:t>
      </w:r>
      <w:r w:rsidRPr="00550C88">
        <w:rPr>
          <w:rFonts w:ascii="Times New Roman" w:eastAsia="黑体" w:hAnsi="Times New Roman" w:cs="Times New Roman"/>
          <w:kern w:val="0"/>
          <w:sz w:val="32"/>
          <w:szCs w:val="32"/>
        </w:rPr>
        <w:t>及要求</w:t>
      </w:r>
    </w:p>
    <w:p w14:paraId="0AAE39C5" w14:textId="77777777" w:rsidR="006168ED" w:rsidRPr="00550C88" w:rsidRDefault="004B6767" w:rsidP="00A474A4">
      <w:pPr>
        <w:overflowPunct w:val="0"/>
        <w:autoSpaceDE w:val="0"/>
        <w:autoSpaceDN w:val="0"/>
        <w:adjustRightInd w:val="0"/>
        <w:snapToGrid w:val="0"/>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参照全国及</w:t>
      </w:r>
      <w:proofErr w:type="gramStart"/>
      <w:r w:rsidRPr="00550C88">
        <w:rPr>
          <w:rFonts w:ascii="Times New Roman" w:eastAsia="仿宋_GB2312" w:hAnsi="Times New Roman" w:cs="Times New Roman"/>
          <w:sz w:val="32"/>
          <w:szCs w:val="32"/>
        </w:rPr>
        <w:t>省活动</w:t>
      </w:r>
      <w:proofErr w:type="gramEnd"/>
      <w:r w:rsidRPr="00550C88">
        <w:rPr>
          <w:rFonts w:ascii="Times New Roman" w:eastAsia="仿宋_GB2312" w:hAnsi="Times New Roman" w:cs="Times New Roman"/>
          <w:sz w:val="32"/>
          <w:szCs w:val="32"/>
        </w:rPr>
        <w:t>的项目设置和要求，设小学组</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普教、特教</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、初中组</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普教、特教</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、高中组</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普教、特教</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、中职组。</w:t>
      </w:r>
    </w:p>
    <w:p w14:paraId="58EAEB91" w14:textId="77777777" w:rsidR="006168ED" w:rsidRPr="00550C88" w:rsidRDefault="004B6767" w:rsidP="00A474A4">
      <w:pPr>
        <w:pStyle w:val="ad"/>
        <w:shd w:val="clear" w:color="auto" w:fill="FFFFFF"/>
        <w:spacing w:before="0" w:beforeAutospacing="0" w:after="0" w:afterAutospacing="0"/>
        <w:ind w:firstLine="645"/>
        <w:jc w:val="both"/>
        <w:textAlignment w:val="center"/>
        <w:rPr>
          <w:rFonts w:ascii="Times New Roman" w:eastAsia="仿宋_GB2312" w:hAnsi="Times New Roman" w:cs="Times New Roman"/>
          <w:b/>
          <w:kern w:val="2"/>
          <w:sz w:val="32"/>
          <w:szCs w:val="32"/>
          <w:lang w:bidi="zh-CN"/>
        </w:rPr>
      </w:pPr>
      <w:r w:rsidRPr="00550C88">
        <w:rPr>
          <w:rFonts w:ascii="Times New Roman" w:eastAsia="仿宋_GB2312" w:hAnsi="Times New Roman" w:cs="Times New Roman"/>
          <w:b/>
          <w:kern w:val="2"/>
          <w:sz w:val="32"/>
          <w:szCs w:val="32"/>
          <w:lang w:bidi="zh-CN"/>
        </w:rPr>
        <w:t>1</w:t>
      </w:r>
      <w:r w:rsidRPr="00550C88">
        <w:rPr>
          <w:rFonts w:ascii="Times New Roman" w:eastAsia="仿宋_GB2312" w:hAnsi="Times New Roman" w:cs="Times New Roman"/>
          <w:b/>
          <w:kern w:val="2"/>
          <w:sz w:val="32"/>
          <w:szCs w:val="32"/>
          <w:lang w:bidi="zh-CN"/>
        </w:rPr>
        <w:t>．</w:t>
      </w:r>
      <w:r w:rsidR="00A1388F" w:rsidRPr="00550C88">
        <w:rPr>
          <w:rFonts w:ascii="Times New Roman" w:eastAsia="仿宋_GB2312" w:hAnsi="Times New Roman" w:cs="Times New Roman"/>
          <w:b/>
          <w:kern w:val="2"/>
          <w:sz w:val="32"/>
          <w:szCs w:val="32"/>
          <w:lang w:bidi="zh-CN"/>
        </w:rPr>
        <w:t>数字创作项目</w:t>
      </w: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3608"/>
        <w:gridCol w:w="1134"/>
        <w:gridCol w:w="1205"/>
        <w:gridCol w:w="1608"/>
      </w:tblGrid>
      <w:tr w:rsidR="006168ED" w:rsidRPr="00550C88" w14:paraId="4025CED9" w14:textId="77777777" w:rsidTr="00A1388F">
        <w:trPr>
          <w:trHeight w:val="725"/>
          <w:jc w:val="center"/>
        </w:trPr>
        <w:tc>
          <w:tcPr>
            <w:tcW w:w="923" w:type="dxa"/>
            <w:vAlign w:val="center"/>
          </w:tcPr>
          <w:p w14:paraId="475C11F0" w14:textId="77777777" w:rsidR="006168ED" w:rsidRPr="00550C88" w:rsidRDefault="004B6767">
            <w:pPr>
              <w:autoSpaceDE w:val="0"/>
              <w:autoSpaceDN w:val="0"/>
              <w:adjustRightInd w:val="0"/>
              <w:jc w:val="center"/>
              <w:rPr>
                <w:rFonts w:ascii="Times New Roman" w:eastAsia="楷体_GB2312" w:hAnsi="Times New Roman" w:cs="Times New Roman"/>
                <w:kern w:val="0"/>
                <w:sz w:val="24"/>
                <w:szCs w:val="32"/>
              </w:rPr>
            </w:pPr>
            <w:r w:rsidRPr="00550C88">
              <w:rPr>
                <w:rFonts w:ascii="Times New Roman" w:eastAsia="楷体_GB2312" w:hAnsi="Times New Roman" w:cs="Times New Roman"/>
                <w:b/>
                <w:bCs/>
                <w:kern w:val="0"/>
                <w:sz w:val="22"/>
              </w:rPr>
              <w:t>序号</w:t>
            </w:r>
          </w:p>
        </w:tc>
        <w:tc>
          <w:tcPr>
            <w:tcW w:w="3608" w:type="dxa"/>
            <w:vAlign w:val="center"/>
          </w:tcPr>
          <w:p w14:paraId="3228EC1F" w14:textId="77777777" w:rsidR="006168ED" w:rsidRPr="00550C88" w:rsidRDefault="004B6767">
            <w:pPr>
              <w:autoSpaceDE w:val="0"/>
              <w:autoSpaceDN w:val="0"/>
              <w:adjustRightInd w:val="0"/>
              <w:jc w:val="center"/>
              <w:rPr>
                <w:rFonts w:ascii="Times New Roman" w:eastAsia="楷体_GB2312" w:hAnsi="Times New Roman" w:cs="Times New Roman"/>
                <w:b/>
                <w:bCs/>
                <w:kern w:val="0"/>
                <w:sz w:val="22"/>
              </w:rPr>
            </w:pPr>
            <w:r w:rsidRPr="00550C88">
              <w:rPr>
                <w:rFonts w:ascii="Times New Roman" w:eastAsia="楷体_GB2312" w:hAnsi="Times New Roman" w:cs="Times New Roman"/>
                <w:b/>
                <w:bCs/>
                <w:kern w:val="0"/>
                <w:sz w:val="22"/>
              </w:rPr>
              <w:t>项目名称</w:t>
            </w:r>
          </w:p>
        </w:tc>
        <w:tc>
          <w:tcPr>
            <w:tcW w:w="1134" w:type="dxa"/>
            <w:vAlign w:val="center"/>
          </w:tcPr>
          <w:p w14:paraId="66F7231F" w14:textId="77777777" w:rsidR="006168ED" w:rsidRPr="00550C88" w:rsidRDefault="004B6767">
            <w:pPr>
              <w:autoSpaceDE w:val="0"/>
              <w:autoSpaceDN w:val="0"/>
              <w:adjustRightInd w:val="0"/>
              <w:jc w:val="center"/>
              <w:rPr>
                <w:rFonts w:ascii="Times New Roman" w:eastAsia="楷体_GB2312" w:hAnsi="Times New Roman" w:cs="Times New Roman"/>
                <w:b/>
                <w:bCs/>
                <w:kern w:val="0"/>
                <w:sz w:val="22"/>
              </w:rPr>
            </w:pPr>
            <w:r w:rsidRPr="00550C88">
              <w:rPr>
                <w:rFonts w:ascii="Times New Roman" w:eastAsia="楷体_GB2312" w:hAnsi="Times New Roman" w:cs="Times New Roman"/>
                <w:b/>
                <w:bCs/>
                <w:kern w:val="0"/>
                <w:sz w:val="22"/>
              </w:rPr>
              <w:t>小学组</w:t>
            </w:r>
          </w:p>
        </w:tc>
        <w:tc>
          <w:tcPr>
            <w:tcW w:w="1205" w:type="dxa"/>
            <w:vAlign w:val="center"/>
          </w:tcPr>
          <w:p w14:paraId="320B4F81" w14:textId="77777777" w:rsidR="006168ED" w:rsidRPr="00550C88" w:rsidRDefault="004B6767">
            <w:pPr>
              <w:autoSpaceDE w:val="0"/>
              <w:autoSpaceDN w:val="0"/>
              <w:adjustRightInd w:val="0"/>
              <w:jc w:val="center"/>
              <w:rPr>
                <w:rFonts w:ascii="Times New Roman" w:eastAsia="楷体_GB2312" w:hAnsi="Times New Roman" w:cs="Times New Roman"/>
                <w:b/>
                <w:bCs/>
                <w:kern w:val="0"/>
                <w:sz w:val="22"/>
              </w:rPr>
            </w:pPr>
            <w:r w:rsidRPr="00550C88">
              <w:rPr>
                <w:rFonts w:ascii="Times New Roman" w:eastAsia="楷体_GB2312" w:hAnsi="Times New Roman" w:cs="Times New Roman"/>
                <w:b/>
                <w:bCs/>
                <w:kern w:val="0"/>
                <w:sz w:val="22"/>
              </w:rPr>
              <w:t>初中组</w:t>
            </w:r>
          </w:p>
        </w:tc>
        <w:tc>
          <w:tcPr>
            <w:tcW w:w="1608" w:type="dxa"/>
            <w:vAlign w:val="center"/>
          </w:tcPr>
          <w:p w14:paraId="76F5C946" w14:textId="77777777" w:rsidR="006168ED" w:rsidRPr="00550C88" w:rsidRDefault="004B6767">
            <w:pPr>
              <w:autoSpaceDE w:val="0"/>
              <w:autoSpaceDN w:val="0"/>
              <w:adjustRightInd w:val="0"/>
              <w:jc w:val="center"/>
              <w:rPr>
                <w:rFonts w:ascii="Times New Roman" w:eastAsia="楷体_GB2312" w:hAnsi="Times New Roman" w:cs="Times New Roman"/>
                <w:b/>
                <w:bCs/>
                <w:kern w:val="0"/>
                <w:sz w:val="22"/>
              </w:rPr>
            </w:pPr>
            <w:r w:rsidRPr="00550C88">
              <w:rPr>
                <w:rFonts w:ascii="Times New Roman" w:eastAsia="楷体_GB2312" w:hAnsi="Times New Roman" w:cs="Times New Roman"/>
                <w:b/>
                <w:bCs/>
                <w:kern w:val="0"/>
                <w:sz w:val="22"/>
              </w:rPr>
              <w:t>高中组</w:t>
            </w:r>
          </w:p>
          <w:p w14:paraId="4E377239" w14:textId="77777777" w:rsidR="006168ED" w:rsidRPr="00550C88" w:rsidRDefault="004B6767">
            <w:pPr>
              <w:autoSpaceDE w:val="0"/>
              <w:autoSpaceDN w:val="0"/>
              <w:adjustRightInd w:val="0"/>
              <w:jc w:val="center"/>
              <w:rPr>
                <w:rFonts w:ascii="Times New Roman" w:eastAsia="楷体_GB2312" w:hAnsi="Times New Roman" w:cs="Times New Roman"/>
                <w:b/>
                <w:bCs/>
                <w:kern w:val="0"/>
                <w:sz w:val="22"/>
              </w:rPr>
            </w:pPr>
            <w:r w:rsidRPr="00550C88">
              <w:rPr>
                <w:rFonts w:ascii="Times New Roman" w:eastAsia="楷体_GB2312" w:hAnsi="Times New Roman" w:cs="Times New Roman"/>
                <w:b/>
                <w:bCs/>
                <w:kern w:val="0"/>
                <w:sz w:val="22"/>
              </w:rPr>
              <w:t>(</w:t>
            </w:r>
            <w:r w:rsidRPr="00550C88">
              <w:rPr>
                <w:rFonts w:ascii="Times New Roman" w:eastAsia="楷体_GB2312" w:hAnsi="Times New Roman" w:cs="Times New Roman"/>
                <w:b/>
                <w:bCs/>
                <w:kern w:val="0"/>
                <w:sz w:val="22"/>
              </w:rPr>
              <w:t>含中职</w:t>
            </w:r>
            <w:r w:rsidRPr="00550C88">
              <w:rPr>
                <w:rFonts w:ascii="Times New Roman" w:eastAsia="楷体_GB2312" w:hAnsi="Times New Roman" w:cs="Times New Roman"/>
                <w:b/>
                <w:bCs/>
                <w:kern w:val="0"/>
                <w:sz w:val="22"/>
              </w:rPr>
              <w:t>)</w:t>
            </w:r>
          </w:p>
        </w:tc>
      </w:tr>
      <w:tr w:rsidR="00863909" w:rsidRPr="00550C88" w14:paraId="7267D467" w14:textId="77777777" w:rsidTr="00A1388F">
        <w:trPr>
          <w:trHeight w:val="400"/>
          <w:jc w:val="center"/>
        </w:trPr>
        <w:tc>
          <w:tcPr>
            <w:tcW w:w="923" w:type="dxa"/>
            <w:vAlign w:val="center"/>
          </w:tcPr>
          <w:p w14:paraId="057D2205" w14:textId="77777777" w:rsidR="00863909" w:rsidRPr="00550C88" w:rsidRDefault="00863909" w:rsidP="00863909">
            <w:pPr>
              <w:autoSpaceDE w:val="0"/>
              <w:autoSpaceDN w:val="0"/>
              <w:adjustRightInd w:val="0"/>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1</w:t>
            </w:r>
          </w:p>
        </w:tc>
        <w:tc>
          <w:tcPr>
            <w:tcW w:w="3608" w:type="dxa"/>
            <w:vAlign w:val="center"/>
          </w:tcPr>
          <w:p w14:paraId="2C8EBC5C" w14:textId="77777777" w:rsidR="00863909" w:rsidRPr="00550C88" w:rsidRDefault="00863909" w:rsidP="00863909">
            <w:pPr>
              <w:adjustRightInd w:val="0"/>
              <w:snapToGrid w:val="0"/>
              <w:spacing w:line="440" w:lineRule="exact"/>
              <w:rPr>
                <w:rFonts w:ascii="Times New Roman" w:eastAsia="楷体_GB2312" w:hAnsi="Times New Roman" w:cs="Times New Roman"/>
                <w:kern w:val="0"/>
                <w:sz w:val="28"/>
                <w:szCs w:val="24"/>
              </w:rPr>
            </w:pPr>
            <w:r w:rsidRPr="00550C88">
              <w:rPr>
                <w:rFonts w:ascii="Times New Roman" w:eastAsia="楷体_GB2312" w:hAnsi="Times New Roman" w:cs="Times New Roman"/>
                <w:kern w:val="0"/>
                <w:sz w:val="28"/>
                <w:szCs w:val="24"/>
              </w:rPr>
              <w:t>电脑绘画</w:t>
            </w:r>
          </w:p>
        </w:tc>
        <w:tc>
          <w:tcPr>
            <w:tcW w:w="1134" w:type="dxa"/>
            <w:vAlign w:val="center"/>
          </w:tcPr>
          <w:p w14:paraId="7ADCE524"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w:t>
            </w:r>
          </w:p>
        </w:tc>
        <w:tc>
          <w:tcPr>
            <w:tcW w:w="1205" w:type="dxa"/>
            <w:vAlign w:val="center"/>
          </w:tcPr>
          <w:p w14:paraId="074FA079"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w:t>
            </w:r>
          </w:p>
        </w:tc>
        <w:tc>
          <w:tcPr>
            <w:tcW w:w="1608" w:type="dxa"/>
            <w:vAlign w:val="center"/>
          </w:tcPr>
          <w:p w14:paraId="14CC0851"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p>
        </w:tc>
      </w:tr>
      <w:tr w:rsidR="00863909" w:rsidRPr="00550C88" w14:paraId="67FA805F" w14:textId="77777777" w:rsidTr="00A1388F">
        <w:trPr>
          <w:trHeight w:val="400"/>
          <w:jc w:val="center"/>
        </w:trPr>
        <w:tc>
          <w:tcPr>
            <w:tcW w:w="923" w:type="dxa"/>
            <w:vAlign w:val="center"/>
          </w:tcPr>
          <w:p w14:paraId="144C707A" w14:textId="77777777" w:rsidR="00863909" w:rsidRPr="00550C88" w:rsidRDefault="00863909" w:rsidP="00863909">
            <w:pPr>
              <w:autoSpaceDE w:val="0"/>
              <w:autoSpaceDN w:val="0"/>
              <w:adjustRightInd w:val="0"/>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2</w:t>
            </w:r>
          </w:p>
        </w:tc>
        <w:tc>
          <w:tcPr>
            <w:tcW w:w="3608" w:type="dxa"/>
            <w:vAlign w:val="center"/>
          </w:tcPr>
          <w:p w14:paraId="5383B1F0" w14:textId="77777777" w:rsidR="00863909" w:rsidRPr="00550C88" w:rsidRDefault="00863909" w:rsidP="00863909">
            <w:pPr>
              <w:adjustRightInd w:val="0"/>
              <w:snapToGrid w:val="0"/>
              <w:spacing w:line="440" w:lineRule="exact"/>
              <w:rPr>
                <w:rFonts w:ascii="Times New Roman" w:eastAsia="楷体_GB2312" w:hAnsi="Times New Roman" w:cs="Times New Roman"/>
                <w:kern w:val="0"/>
                <w:sz w:val="28"/>
                <w:szCs w:val="24"/>
              </w:rPr>
            </w:pPr>
            <w:r w:rsidRPr="00550C88">
              <w:rPr>
                <w:rFonts w:ascii="Times New Roman" w:eastAsia="楷体_GB2312" w:hAnsi="Times New Roman" w:cs="Times New Roman"/>
                <w:kern w:val="0"/>
                <w:sz w:val="28"/>
                <w:szCs w:val="24"/>
              </w:rPr>
              <w:t>微视频</w:t>
            </w:r>
            <w:r w:rsidRPr="00550C88">
              <w:rPr>
                <w:rFonts w:ascii="Times New Roman" w:eastAsia="楷体_GB2312" w:hAnsi="Times New Roman" w:cs="Times New Roman"/>
                <w:kern w:val="0"/>
                <w:sz w:val="28"/>
                <w:szCs w:val="24"/>
              </w:rPr>
              <w:t>/</w:t>
            </w:r>
            <w:r w:rsidRPr="00550C88">
              <w:rPr>
                <w:rFonts w:ascii="Times New Roman" w:eastAsia="楷体_GB2312" w:hAnsi="Times New Roman" w:cs="Times New Roman"/>
                <w:kern w:val="0"/>
                <w:sz w:val="28"/>
                <w:szCs w:val="24"/>
              </w:rPr>
              <w:t>微动漫</w:t>
            </w:r>
          </w:p>
        </w:tc>
        <w:tc>
          <w:tcPr>
            <w:tcW w:w="1134" w:type="dxa"/>
            <w:vAlign w:val="center"/>
          </w:tcPr>
          <w:p w14:paraId="7E4E382C"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r w:rsidRPr="00550C88">
              <w:rPr>
                <w:rFonts w:ascii="Segoe UI Symbol" w:eastAsia="楷体_GB2312" w:hAnsi="Segoe UI Symbol" w:cs="Segoe UI Symbol"/>
                <w:kern w:val="0"/>
                <w:sz w:val="28"/>
              </w:rPr>
              <w:t>★</w:t>
            </w:r>
          </w:p>
        </w:tc>
        <w:tc>
          <w:tcPr>
            <w:tcW w:w="1205" w:type="dxa"/>
            <w:vAlign w:val="center"/>
          </w:tcPr>
          <w:p w14:paraId="19CDF715"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w:t>
            </w:r>
          </w:p>
        </w:tc>
        <w:tc>
          <w:tcPr>
            <w:tcW w:w="1608" w:type="dxa"/>
            <w:vAlign w:val="center"/>
          </w:tcPr>
          <w:p w14:paraId="0D8CA74A"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w:t>
            </w:r>
          </w:p>
        </w:tc>
      </w:tr>
      <w:tr w:rsidR="00863909" w:rsidRPr="00550C88" w14:paraId="485F54AD" w14:textId="77777777" w:rsidTr="00A1388F">
        <w:trPr>
          <w:trHeight w:val="400"/>
          <w:jc w:val="center"/>
        </w:trPr>
        <w:tc>
          <w:tcPr>
            <w:tcW w:w="923" w:type="dxa"/>
            <w:vAlign w:val="center"/>
          </w:tcPr>
          <w:p w14:paraId="101BA916" w14:textId="77777777" w:rsidR="00863909" w:rsidRPr="00550C88" w:rsidRDefault="00863909" w:rsidP="00863909">
            <w:pPr>
              <w:autoSpaceDE w:val="0"/>
              <w:autoSpaceDN w:val="0"/>
              <w:adjustRightInd w:val="0"/>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3</w:t>
            </w:r>
          </w:p>
        </w:tc>
        <w:tc>
          <w:tcPr>
            <w:tcW w:w="3608" w:type="dxa"/>
            <w:vAlign w:val="center"/>
          </w:tcPr>
          <w:p w14:paraId="10326C0A" w14:textId="77777777" w:rsidR="00863909" w:rsidRPr="00550C88" w:rsidRDefault="00863909" w:rsidP="00863909">
            <w:pPr>
              <w:adjustRightInd w:val="0"/>
              <w:snapToGrid w:val="0"/>
              <w:spacing w:line="440" w:lineRule="exact"/>
              <w:rPr>
                <w:rFonts w:ascii="Times New Roman" w:eastAsia="楷体_GB2312" w:hAnsi="Times New Roman" w:cs="Times New Roman"/>
                <w:kern w:val="0"/>
                <w:sz w:val="28"/>
                <w:szCs w:val="24"/>
              </w:rPr>
            </w:pPr>
            <w:r w:rsidRPr="00550C88">
              <w:rPr>
                <w:rFonts w:ascii="Times New Roman" w:eastAsia="楷体_GB2312" w:hAnsi="Times New Roman" w:cs="Times New Roman"/>
                <w:kern w:val="0"/>
                <w:sz w:val="28"/>
                <w:szCs w:val="24"/>
              </w:rPr>
              <w:t>电脑艺术设计（标志设计）</w:t>
            </w:r>
          </w:p>
        </w:tc>
        <w:tc>
          <w:tcPr>
            <w:tcW w:w="1134" w:type="dxa"/>
            <w:vAlign w:val="center"/>
          </w:tcPr>
          <w:p w14:paraId="79677433"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p>
        </w:tc>
        <w:tc>
          <w:tcPr>
            <w:tcW w:w="1205" w:type="dxa"/>
            <w:vAlign w:val="center"/>
          </w:tcPr>
          <w:p w14:paraId="10E1CE0E"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p>
        </w:tc>
        <w:tc>
          <w:tcPr>
            <w:tcW w:w="1608" w:type="dxa"/>
            <w:vAlign w:val="center"/>
          </w:tcPr>
          <w:p w14:paraId="41AA9693"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w:t>
            </w:r>
          </w:p>
        </w:tc>
      </w:tr>
      <w:tr w:rsidR="00863909" w:rsidRPr="00550C88" w14:paraId="534DDF85" w14:textId="77777777" w:rsidTr="00A1388F">
        <w:trPr>
          <w:trHeight w:val="400"/>
          <w:jc w:val="center"/>
        </w:trPr>
        <w:tc>
          <w:tcPr>
            <w:tcW w:w="923" w:type="dxa"/>
            <w:vAlign w:val="center"/>
          </w:tcPr>
          <w:p w14:paraId="0C40516F" w14:textId="77777777" w:rsidR="00863909" w:rsidRPr="00550C88" w:rsidRDefault="00863909" w:rsidP="00863909">
            <w:pPr>
              <w:autoSpaceDE w:val="0"/>
              <w:autoSpaceDN w:val="0"/>
              <w:adjustRightInd w:val="0"/>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4</w:t>
            </w:r>
          </w:p>
        </w:tc>
        <w:tc>
          <w:tcPr>
            <w:tcW w:w="3608" w:type="dxa"/>
            <w:vAlign w:val="center"/>
          </w:tcPr>
          <w:p w14:paraId="1A80C7F9" w14:textId="77777777" w:rsidR="00863909" w:rsidRPr="00550C88" w:rsidRDefault="00863909" w:rsidP="00863909">
            <w:pPr>
              <w:adjustRightInd w:val="0"/>
              <w:snapToGrid w:val="0"/>
              <w:spacing w:line="440" w:lineRule="exact"/>
              <w:rPr>
                <w:rFonts w:ascii="Times New Roman" w:eastAsia="楷体_GB2312" w:hAnsi="Times New Roman" w:cs="Times New Roman"/>
                <w:kern w:val="0"/>
                <w:sz w:val="28"/>
                <w:szCs w:val="24"/>
              </w:rPr>
            </w:pPr>
            <w:r w:rsidRPr="00550C88">
              <w:rPr>
                <w:rFonts w:ascii="Times New Roman" w:eastAsia="楷体_GB2312" w:hAnsi="Times New Roman" w:cs="Times New Roman"/>
                <w:kern w:val="0"/>
                <w:sz w:val="28"/>
                <w:szCs w:val="24"/>
              </w:rPr>
              <w:t>电子板报</w:t>
            </w:r>
          </w:p>
        </w:tc>
        <w:tc>
          <w:tcPr>
            <w:tcW w:w="1134" w:type="dxa"/>
            <w:vAlign w:val="center"/>
          </w:tcPr>
          <w:p w14:paraId="59845B38"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w:t>
            </w:r>
          </w:p>
        </w:tc>
        <w:tc>
          <w:tcPr>
            <w:tcW w:w="1205" w:type="dxa"/>
            <w:vAlign w:val="center"/>
          </w:tcPr>
          <w:p w14:paraId="45AC6349"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p>
        </w:tc>
        <w:tc>
          <w:tcPr>
            <w:tcW w:w="1608" w:type="dxa"/>
            <w:vAlign w:val="center"/>
          </w:tcPr>
          <w:p w14:paraId="0169CF99"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p>
        </w:tc>
      </w:tr>
      <w:tr w:rsidR="00863909" w:rsidRPr="00550C88" w14:paraId="3357CD01" w14:textId="77777777" w:rsidTr="00A1388F">
        <w:trPr>
          <w:trHeight w:val="400"/>
          <w:jc w:val="center"/>
        </w:trPr>
        <w:tc>
          <w:tcPr>
            <w:tcW w:w="923" w:type="dxa"/>
            <w:vAlign w:val="center"/>
          </w:tcPr>
          <w:p w14:paraId="6D84E155" w14:textId="77777777" w:rsidR="00863909" w:rsidRPr="00550C88" w:rsidRDefault="00863909" w:rsidP="00863909">
            <w:pPr>
              <w:autoSpaceDE w:val="0"/>
              <w:autoSpaceDN w:val="0"/>
              <w:adjustRightInd w:val="0"/>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5</w:t>
            </w:r>
          </w:p>
        </w:tc>
        <w:tc>
          <w:tcPr>
            <w:tcW w:w="3608" w:type="dxa"/>
            <w:vAlign w:val="center"/>
          </w:tcPr>
          <w:p w14:paraId="1DC57464" w14:textId="77777777" w:rsidR="00863909" w:rsidRPr="00550C88" w:rsidRDefault="00863909" w:rsidP="00863909">
            <w:pPr>
              <w:adjustRightInd w:val="0"/>
              <w:snapToGrid w:val="0"/>
              <w:spacing w:line="440" w:lineRule="exact"/>
              <w:rPr>
                <w:rFonts w:ascii="Times New Roman" w:eastAsia="楷体_GB2312" w:hAnsi="Times New Roman" w:cs="Times New Roman"/>
                <w:kern w:val="0"/>
                <w:sz w:val="28"/>
                <w:szCs w:val="24"/>
              </w:rPr>
            </w:pPr>
            <w:r w:rsidRPr="00550C88">
              <w:rPr>
                <w:rFonts w:ascii="Times New Roman" w:eastAsia="楷体_GB2312" w:hAnsi="Times New Roman" w:cs="Times New Roman"/>
                <w:kern w:val="0"/>
                <w:sz w:val="28"/>
                <w:szCs w:val="24"/>
              </w:rPr>
              <w:t>3D</w:t>
            </w:r>
            <w:r w:rsidRPr="00550C88">
              <w:rPr>
                <w:rFonts w:ascii="Times New Roman" w:eastAsia="楷体_GB2312" w:hAnsi="Times New Roman" w:cs="Times New Roman"/>
                <w:kern w:val="0"/>
                <w:sz w:val="28"/>
                <w:szCs w:val="24"/>
              </w:rPr>
              <w:t>创意设计</w:t>
            </w:r>
          </w:p>
        </w:tc>
        <w:tc>
          <w:tcPr>
            <w:tcW w:w="1134" w:type="dxa"/>
            <w:vAlign w:val="center"/>
          </w:tcPr>
          <w:p w14:paraId="3B0ED334"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w:t>
            </w:r>
          </w:p>
        </w:tc>
        <w:tc>
          <w:tcPr>
            <w:tcW w:w="1205" w:type="dxa"/>
            <w:vAlign w:val="center"/>
          </w:tcPr>
          <w:p w14:paraId="42C9588B"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w:t>
            </w:r>
          </w:p>
        </w:tc>
        <w:tc>
          <w:tcPr>
            <w:tcW w:w="1608" w:type="dxa"/>
            <w:vAlign w:val="center"/>
          </w:tcPr>
          <w:p w14:paraId="4156A07E"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w:t>
            </w:r>
          </w:p>
        </w:tc>
      </w:tr>
      <w:tr w:rsidR="00863909" w:rsidRPr="00550C88" w14:paraId="73E01659" w14:textId="77777777" w:rsidTr="00A1388F">
        <w:trPr>
          <w:trHeight w:val="400"/>
          <w:jc w:val="center"/>
        </w:trPr>
        <w:tc>
          <w:tcPr>
            <w:tcW w:w="923" w:type="dxa"/>
            <w:vAlign w:val="center"/>
          </w:tcPr>
          <w:p w14:paraId="4A6060ED" w14:textId="77777777" w:rsidR="00863909" w:rsidRPr="00550C88" w:rsidRDefault="00863909" w:rsidP="00863909">
            <w:pPr>
              <w:autoSpaceDE w:val="0"/>
              <w:autoSpaceDN w:val="0"/>
              <w:adjustRightInd w:val="0"/>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6</w:t>
            </w:r>
          </w:p>
        </w:tc>
        <w:tc>
          <w:tcPr>
            <w:tcW w:w="3608" w:type="dxa"/>
            <w:vAlign w:val="center"/>
          </w:tcPr>
          <w:p w14:paraId="6E733B76" w14:textId="77777777" w:rsidR="00863909" w:rsidRPr="00550C88" w:rsidRDefault="00863909" w:rsidP="00863909">
            <w:pPr>
              <w:adjustRightInd w:val="0"/>
              <w:snapToGrid w:val="0"/>
              <w:spacing w:line="440" w:lineRule="exact"/>
              <w:rPr>
                <w:rFonts w:ascii="Times New Roman" w:eastAsia="楷体_GB2312" w:hAnsi="Times New Roman" w:cs="Times New Roman"/>
                <w:kern w:val="0"/>
                <w:sz w:val="28"/>
                <w:szCs w:val="24"/>
              </w:rPr>
            </w:pPr>
            <w:r w:rsidRPr="00550C88">
              <w:rPr>
                <w:rFonts w:ascii="Times New Roman" w:eastAsia="楷体_GB2312" w:hAnsi="Times New Roman" w:cs="Times New Roman"/>
                <w:kern w:val="0"/>
                <w:sz w:val="28"/>
                <w:szCs w:val="24"/>
              </w:rPr>
              <w:t>微视频（网络素养专项）</w:t>
            </w:r>
          </w:p>
        </w:tc>
        <w:tc>
          <w:tcPr>
            <w:tcW w:w="1134" w:type="dxa"/>
            <w:vAlign w:val="center"/>
          </w:tcPr>
          <w:p w14:paraId="55BD1620"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w:t>
            </w:r>
          </w:p>
        </w:tc>
        <w:tc>
          <w:tcPr>
            <w:tcW w:w="1205" w:type="dxa"/>
            <w:vAlign w:val="center"/>
          </w:tcPr>
          <w:p w14:paraId="5206B7FE"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w:t>
            </w:r>
          </w:p>
        </w:tc>
        <w:tc>
          <w:tcPr>
            <w:tcW w:w="1608" w:type="dxa"/>
            <w:vAlign w:val="center"/>
          </w:tcPr>
          <w:p w14:paraId="66CD7A77"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w:t>
            </w:r>
          </w:p>
        </w:tc>
      </w:tr>
      <w:tr w:rsidR="00863909" w:rsidRPr="00550C88" w14:paraId="7F84AD9F" w14:textId="77777777" w:rsidTr="00CB5AD0">
        <w:trPr>
          <w:trHeight w:val="400"/>
          <w:jc w:val="center"/>
        </w:trPr>
        <w:tc>
          <w:tcPr>
            <w:tcW w:w="923" w:type="dxa"/>
            <w:shd w:val="clear" w:color="auto" w:fill="auto"/>
          </w:tcPr>
          <w:p w14:paraId="76C63C7B" w14:textId="77777777" w:rsidR="00863909" w:rsidRPr="00550C88" w:rsidRDefault="00863909" w:rsidP="00863909">
            <w:pPr>
              <w:autoSpaceDE w:val="0"/>
              <w:autoSpaceDN w:val="0"/>
              <w:adjustRightInd w:val="0"/>
              <w:jc w:val="left"/>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7</w:t>
            </w:r>
          </w:p>
        </w:tc>
        <w:tc>
          <w:tcPr>
            <w:tcW w:w="3608" w:type="dxa"/>
            <w:shd w:val="clear" w:color="auto" w:fill="auto"/>
            <w:vAlign w:val="center"/>
          </w:tcPr>
          <w:p w14:paraId="2E0B271B" w14:textId="77777777" w:rsidR="00863909" w:rsidRPr="00550C88" w:rsidRDefault="00863909" w:rsidP="00CB5AD0">
            <w:pPr>
              <w:autoSpaceDE w:val="0"/>
              <w:autoSpaceDN w:val="0"/>
              <w:adjustRightInd w:val="0"/>
              <w:rPr>
                <w:rFonts w:ascii="Times New Roman" w:eastAsia="楷体_GB2312" w:hAnsi="Times New Roman" w:cs="Times New Roman"/>
                <w:kern w:val="0"/>
                <w:sz w:val="28"/>
                <w:szCs w:val="24"/>
              </w:rPr>
            </w:pPr>
            <w:r w:rsidRPr="00550C88">
              <w:rPr>
                <w:rFonts w:ascii="Times New Roman" w:eastAsia="楷体_GB2312" w:hAnsi="Times New Roman" w:cs="Times New Roman"/>
                <w:kern w:val="0"/>
                <w:sz w:val="28"/>
                <w:szCs w:val="24"/>
              </w:rPr>
              <w:t>创意</w:t>
            </w:r>
            <w:r w:rsidRPr="00550C88">
              <w:rPr>
                <w:rFonts w:ascii="Times New Roman" w:eastAsia="楷体_GB2312" w:hAnsi="Times New Roman" w:cs="Times New Roman"/>
                <w:kern w:val="0"/>
                <w:sz w:val="28"/>
                <w:szCs w:val="24"/>
              </w:rPr>
              <w:t>AR</w:t>
            </w:r>
            <w:r w:rsidR="00CB5AD0" w:rsidRPr="00550C88">
              <w:rPr>
                <w:rFonts w:ascii="Times New Roman" w:eastAsia="楷体_GB2312" w:hAnsi="Times New Roman" w:cs="Times New Roman"/>
                <w:kern w:val="0"/>
                <w:sz w:val="28"/>
                <w:szCs w:val="24"/>
              </w:rPr>
              <w:t>/VR</w:t>
            </w:r>
            <w:r w:rsidRPr="00550C88">
              <w:rPr>
                <w:rFonts w:ascii="Times New Roman" w:eastAsia="楷体_GB2312" w:hAnsi="Times New Roman" w:cs="Times New Roman"/>
                <w:kern w:val="0"/>
                <w:sz w:val="28"/>
                <w:szCs w:val="24"/>
              </w:rPr>
              <w:t>设计</w:t>
            </w:r>
          </w:p>
        </w:tc>
        <w:tc>
          <w:tcPr>
            <w:tcW w:w="1134" w:type="dxa"/>
            <w:shd w:val="clear" w:color="auto" w:fill="auto"/>
            <w:vAlign w:val="center"/>
          </w:tcPr>
          <w:p w14:paraId="7CE80A5A"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r w:rsidRPr="00550C88">
              <w:rPr>
                <w:rFonts w:ascii="Segoe UI Symbol" w:eastAsia="楷体_GB2312" w:hAnsi="Segoe UI Symbol" w:cs="Segoe UI Symbol"/>
                <w:kern w:val="0"/>
                <w:sz w:val="28"/>
              </w:rPr>
              <w:t>★</w:t>
            </w:r>
          </w:p>
        </w:tc>
        <w:tc>
          <w:tcPr>
            <w:tcW w:w="1205" w:type="dxa"/>
            <w:shd w:val="clear" w:color="auto" w:fill="auto"/>
            <w:vAlign w:val="center"/>
          </w:tcPr>
          <w:p w14:paraId="6CE20CD6"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r w:rsidRPr="00550C88">
              <w:rPr>
                <w:rFonts w:ascii="Segoe UI Symbol" w:eastAsia="楷体_GB2312" w:hAnsi="Segoe UI Symbol" w:cs="Segoe UI Symbol"/>
                <w:kern w:val="0"/>
                <w:sz w:val="28"/>
              </w:rPr>
              <w:t>★</w:t>
            </w:r>
          </w:p>
        </w:tc>
        <w:tc>
          <w:tcPr>
            <w:tcW w:w="1608" w:type="dxa"/>
            <w:shd w:val="clear" w:color="auto" w:fill="auto"/>
            <w:vAlign w:val="center"/>
          </w:tcPr>
          <w:p w14:paraId="37136E8B" w14:textId="77777777" w:rsidR="00863909" w:rsidRPr="00550C88" w:rsidRDefault="00863909" w:rsidP="00863909">
            <w:pPr>
              <w:autoSpaceDE w:val="0"/>
              <w:autoSpaceDN w:val="0"/>
              <w:adjustRightInd w:val="0"/>
              <w:rPr>
                <w:rFonts w:ascii="Times New Roman" w:eastAsia="楷体_GB2312" w:hAnsi="Times New Roman" w:cs="Times New Roman"/>
                <w:kern w:val="0"/>
                <w:sz w:val="28"/>
              </w:rPr>
            </w:pPr>
            <w:r w:rsidRPr="00550C88">
              <w:rPr>
                <w:rFonts w:ascii="Segoe UI Symbol" w:eastAsia="楷体_GB2312" w:hAnsi="Segoe UI Symbol" w:cs="Segoe UI Symbol"/>
                <w:kern w:val="0"/>
                <w:sz w:val="28"/>
              </w:rPr>
              <w:t>★</w:t>
            </w:r>
          </w:p>
        </w:tc>
      </w:tr>
      <w:tr w:rsidR="00CB5AD0" w:rsidRPr="00550C88" w14:paraId="7949B688" w14:textId="77777777" w:rsidTr="00CB5AD0">
        <w:trPr>
          <w:trHeight w:val="400"/>
          <w:jc w:val="center"/>
        </w:trPr>
        <w:tc>
          <w:tcPr>
            <w:tcW w:w="923" w:type="dxa"/>
            <w:shd w:val="clear" w:color="auto" w:fill="auto"/>
          </w:tcPr>
          <w:p w14:paraId="2005B8E1" w14:textId="77777777" w:rsidR="00CB5AD0" w:rsidRPr="00550C88" w:rsidRDefault="00CB5AD0" w:rsidP="00CB5AD0">
            <w:pPr>
              <w:autoSpaceDE w:val="0"/>
              <w:autoSpaceDN w:val="0"/>
              <w:adjustRightInd w:val="0"/>
              <w:jc w:val="left"/>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8</w:t>
            </w:r>
          </w:p>
        </w:tc>
        <w:tc>
          <w:tcPr>
            <w:tcW w:w="3608" w:type="dxa"/>
            <w:shd w:val="clear" w:color="auto" w:fill="auto"/>
            <w:vAlign w:val="center"/>
          </w:tcPr>
          <w:p w14:paraId="16925CFE" w14:textId="77777777" w:rsidR="00CB5AD0" w:rsidRPr="00550C88" w:rsidRDefault="00CB5AD0" w:rsidP="00CB5AD0">
            <w:pPr>
              <w:autoSpaceDE w:val="0"/>
              <w:autoSpaceDN w:val="0"/>
              <w:adjustRightInd w:val="0"/>
              <w:rPr>
                <w:rFonts w:ascii="Times New Roman" w:eastAsia="楷体_GB2312" w:hAnsi="Times New Roman" w:cs="Times New Roman"/>
                <w:kern w:val="0"/>
                <w:sz w:val="28"/>
                <w:szCs w:val="24"/>
              </w:rPr>
            </w:pPr>
            <w:r w:rsidRPr="00550C88">
              <w:rPr>
                <w:rFonts w:ascii="Times New Roman" w:eastAsia="楷体_GB2312" w:hAnsi="Times New Roman" w:cs="Times New Roman"/>
                <w:kern w:val="0"/>
                <w:sz w:val="28"/>
                <w:szCs w:val="24"/>
              </w:rPr>
              <w:t>数字音乐创编</w:t>
            </w:r>
          </w:p>
        </w:tc>
        <w:tc>
          <w:tcPr>
            <w:tcW w:w="1134" w:type="dxa"/>
            <w:shd w:val="clear" w:color="auto" w:fill="auto"/>
            <w:vAlign w:val="center"/>
          </w:tcPr>
          <w:p w14:paraId="08063A2B" w14:textId="77777777" w:rsidR="00CB5AD0" w:rsidRPr="00550C88" w:rsidRDefault="00CB5AD0" w:rsidP="00CB5AD0">
            <w:pPr>
              <w:autoSpaceDE w:val="0"/>
              <w:autoSpaceDN w:val="0"/>
              <w:adjustRightInd w:val="0"/>
              <w:rPr>
                <w:rFonts w:ascii="Times New Roman" w:eastAsia="楷体_GB2312" w:hAnsi="Times New Roman" w:cs="Times New Roman"/>
                <w:kern w:val="0"/>
                <w:sz w:val="28"/>
              </w:rPr>
            </w:pPr>
            <w:r w:rsidRPr="00550C88">
              <w:rPr>
                <w:rFonts w:ascii="Segoe UI Symbol" w:eastAsia="楷体_GB2312" w:hAnsi="Segoe UI Symbol" w:cs="Segoe UI Symbol"/>
                <w:kern w:val="0"/>
                <w:sz w:val="28"/>
              </w:rPr>
              <w:t>★</w:t>
            </w:r>
          </w:p>
        </w:tc>
        <w:tc>
          <w:tcPr>
            <w:tcW w:w="1205" w:type="dxa"/>
            <w:shd w:val="clear" w:color="auto" w:fill="auto"/>
            <w:vAlign w:val="center"/>
          </w:tcPr>
          <w:p w14:paraId="71F23871" w14:textId="77777777" w:rsidR="00CB5AD0" w:rsidRPr="00550C88" w:rsidRDefault="00CB5AD0" w:rsidP="00CB5AD0">
            <w:pPr>
              <w:autoSpaceDE w:val="0"/>
              <w:autoSpaceDN w:val="0"/>
              <w:adjustRightInd w:val="0"/>
              <w:rPr>
                <w:rFonts w:ascii="Times New Roman" w:eastAsia="楷体_GB2312" w:hAnsi="Times New Roman" w:cs="Times New Roman"/>
                <w:kern w:val="0"/>
                <w:sz w:val="28"/>
              </w:rPr>
            </w:pPr>
            <w:r w:rsidRPr="00550C88">
              <w:rPr>
                <w:rFonts w:ascii="Segoe UI Symbol" w:eastAsia="楷体_GB2312" w:hAnsi="Segoe UI Symbol" w:cs="Segoe UI Symbol"/>
                <w:kern w:val="0"/>
                <w:sz w:val="28"/>
              </w:rPr>
              <w:t>★</w:t>
            </w:r>
          </w:p>
        </w:tc>
        <w:tc>
          <w:tcPr>
            <w:tcW w:w="1608" w:type="dxa"/>
            <w:shd w:val="clear" w:color="auto" w:fill="auto"/>
            <w:vAlign w:val="center"/>
          </w:tcPr>
          <w:p w14:paraId="746C496C" w14:textId="77777777" w:rsidR="00CB5AD0" w:rsidRPr="00550C88" w:rsidRDefault="00CB5AD0" w:rsidP="00CB5AD0">
            <w:pPr>
              <w:autoSpaceDE w:val="0"/>
              <w:autoSpaceDN w:val="0"/>
              <w:adjustRightInd w:val="0"/>
              <w:rPr>
                <w:rFonts w:ascii="Times New Roman" w:eastAsia="楷体_GB2312" w:hAnsi="Times New Roman" w:cs="Times New Roman"/>
                <w:kern w:val="0"/>
                <w:sz w:val="28"/>
              </w:rPr>
            </w:pPr>
            <w:r w:rsidRPr="00550C88">
              <w:rPr>
                <w:rFonts w:ascii="Segoe UI Symbol" w:eastAsia="楷体_GB2312" w:hAnsi="Segoe UI Symbol" w:cs="Segoe UI Symbol"/>
                <w:kern w:val="0"/>
                <w:sz w:val="28"/>
              </w:rPr>
              <w:t>★</w:t>
            </w:r>
          </w:p>
        </w:tc>
      </w:tr>
    </w:tbl>
    <w:p w14:paraId="1BEC7AD1" w14:textId="77777777" w:rsidR="006168ED" w:rsidRPr="00550C88" w:rsidRDefault="004B6767" w:rsidP="00775D17">
      <w:pPr>
        <w:pStyle w:val="ad"/>
        <w:shd w:val="clear" w:color="auto" w:fill="FFFFFF"/>
        <w:spacing w:before="0" w:beforeAutospacing="0" w:after="0" w:afterAutospacing="0" w:line="590" w:lineRule="exact"/>
        <w:ind w:firstLine="645"/>
        <w:jc w:val="both"/>
        <w:textAlignment w:val="center"/>
        <w:rPr>
          <w:rFonts w:ascii="Times New Roman" w:eastAsia="仿宋_GB2312" w:hAnsi="Times New Roman" w:cs="Times New Roman"/>
          <w:b/>
          <w:kern w:val="2"/>
          <w:sz w:val="32"/>
          <w:szCs w:val="32"/>
          <w:lang w:bidi="zh-CN"/>
        </w:rPr>
      </w:pPr>
      <w:r w:rsidRPr="00550C88">
        <w:rPr>
          <w:rFonts w:ascii="Times New Roman" w:eastAsia="仿宋_GB2312" w:hAnsi="Times New Roman" w:cs="Times New Roman"/>
          <w:b/>
          <w:kern w:val="2"/>
          <w:sz w:val="32"/>
          <w:szCs w:val="32"/>
          <w:lang w:bidi="zh-CN"/>
        </w:rPr>
        <w:t>2</w:t>
      </w:r>
      <w:r w:rsidRPr="00550C88">
        <w:rPr>
          <w:rFonts w:ascii="Times New Roman" w:eastAsia="仿宋_GB2312" w:hAnsi="Times New Roman" w:cs="Times New Roman"/>
          <w:b/>
          <w:kern w:val="2"/>
          <w:sz w:val="32"/>
          <w:szCs w:val="32"/>
          <w:lang w:bidi="zh-CN"/>
        </w:rPr>
        <w:t>．</w:t>
      </w:r>
      <w:r w:rsidR="00A1388F" w:rsidRPr="00550C88">
        <w:rPr>
          <w:rFonts w:ascii="Times New Roman" w:eastAsia="仿宋_GB2312" w:hAnsi="Times New Roman" w:cs="Times New Roman"/>
          <w:b/>
          <w:kern w:val="2"/>
          <w:sz w:val="32"/>
          <w:szCs w:val="32"/>
          <w:lang w:bidi="zh-CN"/>
        </w:rPr>
        <w:t>计算思维项目</w:t>
      </w:r>
    </w:p>
    <w:tbl>
      <w:tblPr>
        <w:tblW w:w="8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543"/>
        <w:gridCol w:w="1134"/>
        <w:gridCol w:w="1276"/>
        <w:gridCol w:w="1556"/>
      </w:tblGrid>
      <w:tr w:rsidR="006168ED" w:rsidRPr="00550C88" w14:paraId="20E14E48" w14:textId="77777777" w:rsidTr="00A1388F">
        <w:trPr>
          <w:trHeight w:val="637"/>
          <w:jc w:val="center"/>
        </w:trPr>
        <w:tc>
          <w:tcPr>
            <w:tcW w:w="988" w:type="dxa"/>
            <w:shd w:val="clear" w:color="auto" w:fill="auto"/>
            <w:noWrap/>
            <w:vAlign w:val="center"/>
          </w:tcPr>
          <w:p w14:paraId="5A305DB2" w14:textId="77777777" w:rsidR="006168ED" w:rsidRPr="00550C88" w:rsidRDefault="004B6767">
            <w:pPr>
              <w:widowControl/>
              <w:jc w:val="center"/>
              <w:rPr>
                <w:rFonts w:ascii="Times New Roman" w:eastAsia="楷体_GB2312" w:hAnsi="Times New Roman" w:cs="Times New Roman"/>
                <w:b/>
                <w:bCs/>
                <w:kern w:val="0"/>
                <w:sz w:val="22"/>
              </w:rPr>
            </w:pPr>
            <w:r w:rsidRPr="00550C88">
              <w:rPr>
                <w:rFonts w:ascii="Times New Roman" w:eastAsia="楷体_GB2312" w:hAnsi="Times New Roman" w:cs="Times New Roman"/>
                <w:b/>
                <w:bCs/>
                <w:kern w:val="0"/>
                <w:sz w:val="22"/>
              </w:rPr>
              <w:t>序号</w:t>
            </w:r>
          </w:p>
        </w:tc>
        <w:tc>
          <w:tcPr>
            <w:tcW w:w="3543" w:type="dxa"/>
            <w:shd w:val="clear" w:color="auto" w:fill="auto"/>
            <w:noWrap/>
            <w:vAlign w:val="center"/>
          </w:tcPr>
          <w:p w14:paraId="0C87513B" w14:textId="77777777" w:rsidR="006168ED" w:rsidRPr="00550C88" w:rsidRDefault="004B6767">
            <w:pPr>
              <w:widowControl/>
              <w:jc w:val="left"/>
              <w:rPr>
                <w:rFonts w:ascii="Times New Roman" w:eastAsia="楷体_GB2312" w:hAnsi="Times New Roman" w:cs="Times New Roman"/>
                <w:b/>
                <w:bCs/>
                <w:kern w:val="0"/>
                <w:sz w:val="22"/>
              </w:rPr>
            </w:pPr>
            <w:r w:rsidRPr="00550C88">
              <w:rPr>
                <w:rFonts w:ascii="Times New Roman" w:eastAsia="楷体_GB2312" w:hAnsi="Times New Roman" w:cs="Times New Roman"/>
                <w:b/>
                <w:bCs/>
                <w:kern w:val="0"/>
                <w:sz w:val="22"/>
              </w:rPr>
              <w:t>项目名称</w:t>
            </w:r>
            <w:r w:rsidRPr="00550C88">
              <w:rPr>
                <w:rFonts w:ascii="Times New Roman" w:eastAsia="楷体_GB2312" w:hAnsi="Times New Roman" w:cs="Times New Roman"/>
                <w:b/>
                <w:bCs/>
                <w:kern w:val="0"/>
                <w:sz w:val="22"/>
              </w:rPr>
              <w:t xml:space="preserve"> </w:t>
            </w:r>
          </w:p>
        </w:tc>
        <w:tc>
          <w:tcPr>
            <w:tcW w:w="1134" w:type="dxa"/>
            <w:shd w:val="clear" w:color="auto" w:fill="auto"/>
            <w:noWrap/>
            <w:vAlign w:val="center"/>
          </w:tcPr>
          <w:p w14:paraId="3E43F690" w14:textId="77777777" w:rsidR="006168ED" w:rsidRPr="00550C88" w:rsidRDefault="004B6767">
            <w:pPr>
              <w:widowControl/>
              <w:jc w:val="center"/>
              <w:rPr>
                <w:rFonts w:ascii="Times New Roman" w:eastAsia="楷体_GB2312" w:hAnsi="Times New Roman" w:cs="Times New Roman"/>
                <w:b/>
                <w:bCs/>
                <w:kern w:val="0"/>
                <w:sz w:val="22"/>
              </w:rPr>
            </w:pPr>
            <w:r w:rsidRPr="00550C88">
              <w:rPr>
                <w:rFonts w:ascii="Times New Roman" w:eastAsia="楷体_GB2312" w:hAnsi="Times New Roman" w:cs="Times New Roman"/>
                <w:b/>
                <w:bCs/>
                <w:kern w:val="0"/>
                <w:sz w:val="22"/>
              </w:rPr>
              <w:t>小学组</w:t>
            </w:r>
            <w:r w:rsidRPr="00550C88">
              <w:rPr>
                <w:rFonts w:ascii="Times New Roman" w:eastAsia="楷体_GB2312" w:hAnsi="Times New Roman" w:cs="Times New Roman"/>
                <w:b/>
                <w:bCs/>
                <w:kern w:val="0"/>
                <w:sz w:val="22"/>
              </w:rPr>
              <w:t xml:space="preserve"> </w:t>
            </w:r>
          </w:p>
        </w:tc>
        <w:tc>
          <w:tcPr>
            <w:tcW w:w="1276" w:type="dxa"/>
            <w:shd w:val="clear" w:color="auto" w:fill="auto"/>
            <w:noWrap/>
            <w:vAlign w:val="center"/>
          </w:tcPr>
          <w:p w14:paraId="5056B9A5" w14:textId="77777777" w:rsidR="006168ED" w:rsidRPr="00550C88" w:rsidRDefault="004B6767">
            <w:pPr>
              <w:widowControl/>
              <w:jc w:val="center"/>
              <w:rPr>
                <w:rFonts w:ascii="Times New Roman" w:eastAsia="楷体_GB2312" w:hAnsi="Times New Roman" w:cs="Times New Roman"/>
                <w:b/>
                <w:bCs/>
                <w:kern w:val="0"/>
                <w:sz w:val="22"/>
              </w:rPr>
            </w:pPr>
            <w:r w:rsidRPr="00550C88">
              <w:rPr>
                <w:rFonts w:ascii="Times New Roman" w:eastAsia="楷体_GB2312" w:hAnsi="Times New Roman" w:cs="Times New Roman"/>
                <w:b/>
                <w:bCs/>
                <w:kern w:val="0"/>
                <w:sz w:val="22"/>
              </w:rPr>
              <w:t>初中组</w:t>
            </w:r>
          </w:p>
        </w:tc>
        <w:tc>
          <w:tcPr>
            <w:tcW w:w="1556" w:type="dxa"/>
            <w:shd w:val="clear" w:color="auto" w:fill="auto"/>
            <w:noWrap/>
            <w:vAlign w:val="center"/>
          </w:tcPr>
          <w:p w14:paraId="2A1CC5C9" w14:textId="77777777" w:rsidR="006168ED" w:rsidRPr="00550C88" w:rsidRDefault="004B6767">
            <w:pPr>
              <w:widowControl/>
              <w:jc w:val="center"/>
              <w:rPr>
                <w:rFonts w:ascii="Times New Roman" w:eastAsia="楷体_GB2312" w:hAnsi="Times New Roman" w:cs="Times New Roman"/>
                <w:b/>
                <w:bCs/>
                <w:kern w:val="0"/>
                <w:sz w:val="22"/>
              </w:rPr>
            </w:pPr>
            <w:r w:rsidRPr="00550C88">
              <w:rPr>
                <w:rFonts w:ascii="Times New Roman" w:eastAsia="楷体_GB2312" w:hAnsi="Times New Roman" w:cs="Times New Roman"/>
                <w:b/>
                <w:bCs/>
                <w:kern w:val="0"/>
                <w:sz w:val="22"/>
              </w:rPr>
              <w:t>高中组</w:t>
            </w:r>
          </w:p>
          <w:p w14:paraId="2CDC7781" w14:textId="77777777" w:rsidR="006168ED" w:rsidRPr="00550C88" w:rsidRDefault="004B6767">
            <w:pPr>
              <w:widowControl/>
              <w:jc w:val="center"/>
              <w:rPr>
                <w:rFonts w:ascii="Times New Roman" w:eastAsia="楷体_GB2312" w:hAnsi="Times New Roman" w:cs="Times New Roman"/>
                <w:b/>
                <w:bCs/>
                <w:kern w:val="0"/>
                <w:sz w:val="22"/>
              </w:rPr>
            </w:pPr>
            <w:r w:rsidRPr="00550C88">
              <w:rPr>
                <w:rFonts w:ascii="Times New Roman" w:eastAsia="楷体_GB2312" w:hAnsi="Times New Roman" w:cs="Times New Roman"/>
                <w:b/>
                <w:bCs/>
                <w:kern w:val="0"/>
                <w:sz w:val="22"/>
              </w:rPr>
              <w:t>(</w:t>
            </w:r>
            <w:r w:rsidRPr="00550C88">
              <w:rPr>
                <w:rFonts w:ascii="Times New Roman" w:eastAsia="楷体_GB2312" w:hAnsi="Times New Roman" w:cs="Times New Roman"/>
                <w:b/>
                <w:bCs/>
                <w:kern w:val="0"/>
                <w:sz w:val="22"/>
              </w:rPr>
              <w:t>含中职</w:t>
            </w:r>
            <w:r w:rsidRPr="00550C88">
              <w:rPr>
                <w:rFonts w:ascii="Times New Roman" w:eastAsia="楷体_GB2312" w:hAnsi="Times New Roman" w:cs="Times New Roman"/>
                <w:b/>
                <w:bCs/>
                <w:kern w:val="0"/>
                <w:sz w:val="22"/>
              </w:rPr>
              <w:t>)</w:t>
            </w:r>
          </w:p>
        </w:tc>
      </w:tr>
      <w:tr w:rsidR="00215102" w:rsidRPr="00550C88" w14:paraId="6DE3F23C" w14:textId="77777777" w:rsidTr="00A1388F">
        <w:trPr>
          <w:trHeight w:val="70"/>
          <w:jc w:val="center"/>
        </w:trPr>
        <w:tc>
          <w:tcPr>
            <w:tcW w:w="988" w:type="dxa"/>
            <w:shd w:val="clear" w:color="auto" w:fill="auto"/>
            <w:noWrap/>
            <w:vAlign w:val="center"/>
          </w:tcPr>
          <w:p w14:paraId="7E84DF64" w14:textId="77777777" w:rsidR="00215102" w:rsidRPr="00550C88" w:rsidRDefault="00215102" w:rsidP="00215102">
            <w:pPr>
              <w:autoSpaceDE w:val="0"/>
              <w:autoSpaceDN w:val="0"/>
              <w:adjustRightInd w:val="0"/>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1</w:t>
            </w:r>
          </w:p>
        </w:tc>
        <w:tc>
          <w:tcPr>
            <w:tcW w:w="3543" w:type="dxa"/>
            <w:shd w:val="clear" w:color="auto" w:fill="auto"/>
            <w:noWrap/>
            <w:vAlign w:val="center"/>
          </w:tcPr>
          <w:p w14:paraId="4A7B0B38"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创新开发</w:t>
            </w:r>
          </w:p>
        </w:tc>
        <w:tc>
          <w:tcPr>
            <w:tcW w:w="1134" w:type="dxa"/>
            <w:shd w:val="clear" w:color="auto" w:fill="auto"/>
            <w:noWrap/>
            <w:vAlign w:val="center"/>
          </w:tcPr>
          <w:p w14:paraId="6D6A41FA"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p>
        </w:tc>
        <w:tc>
          <w:tcPr>
            <w:tcW w:w="1276" w:type="dxa"/>
            <w:shd w:val="clear" w:color="auto" w:fill="auto"/>
            <w:noWrap/>
            <w:vAlign w:val="center"/>
          </w:tcPr>
          <w:p w14:paraId="2071FD79"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p>
        </w:tc>
        <w:tc>
          <w:tcPr>
            <w:tcW w:w="1556" w:type="dxa"/>
            <w:shd w:val="clear" w:color="auto" w:fill="auto"/>
            <w:noWrap/>
            <w:vAlign w:val="center"/>
          </w:tcPr>
          <w:p w14:paraId="5015C2EE"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w:t>
            </w:r>
          </w:p>
        </w:tc>
      </w:tr>
      <w:tr w:rsidR="00215102" w:rsidRPr="00550C88" w14:paraId="3E4A6C6B" w14:textId="77777777" w:rsidTr="00A1388F">
        <w:trPr>
          <w:trHeight w:val="70"/>
          <w:jc w:val="center"/>
        </w:trPr>
        <w:tc>
          <w:tcPr>
            <w:tcW w:w="988" w:type="dxa"/>
            <w:shd w:val="clear" w:color="auto" w:fill="auto"/>
            <w:noWrap/>
            <w:vAlign w:val="center"/>
          </w:tcPr>
          <w:p w14:paraId="5CD0D677" w14:textId="77777777" w:rsidR="00215102" w:rsidRPr="00550C88" w:rsidRDefault="00215102" w:rsidP="00215102">
            <w:pPr>
              <w:autoSpaceDE w:val="0"/>
              <w:autoSpaceDN w:val="0"/>
              <w:adjustRightInd w:val="0"/>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2</w:t>
            </w:r>
          </w:p>
        </w:tc>
        <w:tc>
          <w:tcPr>
            <w:tcW w:w="3543" w:type="dxa"/>
            <w:shd w:val="clear" w:color="auto" w:fill="auto"/>
            <w:noWrap/>
            <w:vAlign w:val="center"/>
          </w:tcPr>
          <w:p w14:paraId="52C07802"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创意编程</w:t>
            </w:r>
          </w:p>
        </w:tc>
        <w:tc>
          <w:tcPr>
            <w:tcW w:w="1134" w:type="dxa"/>
            <w:shd w:val="clear" w:color="auto" w:fill="auto"/>
            <w:noWrap/>
            <w:vAlign w:val="center"/>
          </w:tcPr>
          <w:p w14:paraId="3CC8CA54"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w:t>
            </w:r>
          </w:p>
        </w:tc>
        <w:tc>
          <w:tcPr>
            <w:tcW w:w="1276" w:type="dxa"/>
            <w:shd w:val="clear" w:color="auto" w:fill="auto"/>
            <w:noWrap/>
            <w:vAlign w:val="center"/>
          </w:tcPr>
          <w:p w14:paraId="7E06DE0A"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w:t>
            </w:r>
          </w:p>
        </w:tc>
        <w:tc>
          <w:tcPr>
            <w:tcW w:w="1556" w:type="dxa"/>
            <w:shd w:val="clear" w:color="auto" w:fill="auto"/>
            <w:noWrap/>
            <w:vAlign w:val="center"/>
          </w:tcPr>
          <w:p w14:paraId="68812A8E"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p>
        </w:tc>
      </w:tr>
      <w:tr w:rsidR="00215102" w:rsidRPr="00550C88" w14:paraId="673A606C" w14:textId="77777777" w:rsidTr="00A1388F">
        <w:trPr>
          <w:trHeight w:val="70"/>
          <w:jc w:val="center"/>
        </w:trPr>
        <w:tc>
          <w:tcPr>
            <w:tcW w:w="988" w:type="dxa"/>
            <w:shd w:val="clear" w:color="auto" w:fill="auto"/>
            <w:noWrap/>
            <w:vAlign w:val="center"/>
          </w:tcPr>
          <w:p w14:paraId="482E0EC0" w14:textId="77777777" w:rsidR="00215102" w:rsidRPr="00550C88" w:rsidRDefault="00215102" w:rsidP="00215102">
            <w:pPr>
              <w:autoSpaceDE w:val="0"/>
              <w:autoSpaceDN w:val="0"/>
              <w:adjustRightInd w:val="0"/>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3</w:t>
            </w:r>
          </w:p>
        </w:tc>
        <w:tc>
          <w:tcPr>
            <w:tcW w:w="3543" w:type="dxa"/>
            <w:shd w:val="clear" w:color="auto" w:fill="auto"/>
            <w:noWrap/>
            <w:vAlign w:val="center"/>
          </w:tcPr>
          <w:p w14:paraId="29F8B956"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创意编程（专项）</w:t>
            </w:r>
          </w:p>
        </w:tc>
        <w:tc>
          <w:tcPr>
            <w:tcW w:w="1134" w:type="dxa"/>
            <w:shd w:val="clear" w:color="auto" w:fill="auto"/>
            <w:noWrap/>
            <w:vAlign w:val="center"/>
          </w:tcPr>
          <w:p w14:paraId="45EAED10"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w:t>
            </w:r>
          </w:p>
        </w:tc>
        <w:tc>
          <w:tcPr>
            <w:tcW w:w="1276" w:type="dxa"/>
            <w:shd w:val="clear" w:color="auto" w:fill="auto"/>
            <w:noWrap/>
            <w:vAlign w:val="center"/>
          </w:tcPr>
          <w:p w14:paraId="609549F7"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w:t>
            </w:r>
          </w:p>
        </w:tc>
        <w:tc>
          <w:tcPr>
            <w:tcW w:w="1556" w:type="dxa"/>
            <w:shd w:val="clear" w:color="auto" w:fill="auto"/>
            <w:noWrap/>
            <w:vAlign w:val="center"/>
          </w:tcPr>
          <w:p w14:paraId="5A4369B0"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p>
        </w:tc>
      </w:tr>
      <w:tr w:rsidR="00663F88" w:rsidRPr="00550C88" w14:paraId="12B37D15" w14:textId="77777777" w:rsidTr="00663F88">
        <w:trPr>
          <w:trHeight w:val="120"/>
          <w:jc w:val="center"/>
        </w:trPr>
        <w:tc>
          <w:tcPr>
            <w:tcW w:w="988" w:type="dxa"/>
            <w:shd w:val="clear" w:color="auto" w:fill="auto"/>
            <w:noWrap/>
            <w:vAlign w:val="center"/>
          </w:tcPr>
          <w:p w14:paraId="4592071F" w14:textId="77777777" w:rsidR="00663F88" w:rsidRPr="00550C88" w:rsidRDefault="00663F88" w:rsidP="00663F88">
            <w:pPr>
              <w:autoSpaceDE w:val="0"/>
              <w:autoSpaceDN w:val="0"/>
              <w:adjustRightInd w:val="0"/>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4</w:t>
            </w:r>
          </w:p>
        </w:tc>
        <w:tc>
          <w:tcPr>
            <w:tcW w:w="3543" w:type="dxa"/>
            <w:shd w:val="clear" w:color="auto" w:fill="auto"/>
            <w:noWrap/>
            <w:vAlign w:val="center"/>
          </w:tcPr>
          <w:p w14:paraId="0E27FBB8" w14:textId="77777777" w:rsidR="00663F88" w:rsidRPr="00550C88" w:rsidRDefault="00663F88" w:rsidP="00663F88">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3D</w:t>
            </w:r>
            <w:proofErr w:type="gramStart"/>
            <w:r w:rsidRPr="00550C88">
              <w:rPr>
                <w:rFonts w:ascii="Times New Roman" w:eastAsia="楷体_GB2312" w:hAnsi="Times New Roman" w:cs="Times New Roman"/>
                <w:kern w:val="0"/>
                <w:sz w:val="28"/>
              </w:rPr>
              <w:t>动漫编程</w:t>
            </w:r>
            <w:proofErr w:type="gramEnd"/>
          </w:p>
        </w:tc>
        <w:tc>
          <w:tcPr>
            <w:tcW w:w="1134" w:type="dxa"/>
            <w:shd w:val="clear" w:color="auto" w:fill="auto"/>
            <w:noWrap/>
            <w:vAlign w:val="center"/>
          </w:tcPr>
          <w:p w14:paraId="2EF071F3" w14:textId="5A438B88" w:rsidR="00663F88" w:rsidRPr="00550C88" w:rsidRDefault="00663F88" w:rsidP="00663F88">
            <w:pPr>
              <w:autoSpaceDE w:val="0"/>
              <w:autoSpaceDN w:val="0"/>
              <w:adjustRightInd w:val="0"/>
              <w:rPr>
                <w:rFonts w:ascii="Times New Roman" w:eastAsia="楷体_GB2312" w:hAnsi="Times New Roman" w:cs="Times New Roman"/>
                <w:kern w:val="0"/>
              </w:rPr>
            </w:pPr>
            <w:r w:rsidRPr="00550C88">
              <w:rPr>
                <w:rFonts w:ascii="Times New Roman" w:eastAsia="楷体_GB2312" w:hAnsi="Times New Roman" w:cs="Times New Roman"/>
                <w:kern w:val="0"/>
              </w:rPr>
              <w:t>▲</w:t>
            </w:r>
          </w:p>
        </w:tc>
        <w:tc>
          <w:tcPr>
            <w:tcW w:w="1276" w:type="dxa"/>
            <w:shd w:val="clear" w:color="auto" w:fill="auto"/>
            <w:noWrap/>
            <w:vAlign w:val="center"/>
          </w:tcPr>
          <w:p w14:paraId="59504248" w14:textId="2AFB6B5F" w:rsidR="00663F88" w:rsidRPr="00550C88" w:rsidRDefault="00663F88" w:rsidP="00663F88">
            <w:pPr>
              <w:autoSpaceDE w:val="0"/>
              <w:autoSpaceDN w:val="0"/>
              <w:adjustRightInd w:val="0"/>
              <w:rPr>
                <w:rFonts w:ascii="Times New Roman" w:eastAsia="楷体_GB2312" w:hAnsi="Times New Roman" w:cs="Times New Roman"/>
                <w:kern w:val="0"/>
              </w:rPr>
            </w:pPr>
            <w:r w:rsidRPr="00550C88">
              <w:rPr>
                <w:rFonts w:ascii="Times New Roman" w:eastAsia="楷体_GB2312" w:hAnsi="Times New Roman" w:cs="Times New Roman"/>
                <w:kern w:val="0"/>
              </w:rPr>
              <w:t>▲</w:t>
            </w:r>
          </w:p>
        </w:tc>
        <w:tc>
          <w:tcPr>
            <w:tcW w:w="1556" w:type="dxa"/>
            <w:shd w:val="clear" w:color="auto" w:fill="auto"/>
            <w:noWrap/>
            <w:vAlign w:val="center"/>
          </w:tcPr>
          <w:p w14:paraId="770B972C" w14:textId="77777777" w:rsidR="00663F88" w:rsidRPr="00550C88" w:rsidRDefault="00663F88" w:rsidP="00663F88">
            <w:pPr>
              <w:autoSpaceDE w:val="0"/>
              <w:autoSpaceDN w:val="0"/>
              <w:adjustRightInd w:val="0"/>
              <w:rPr>
                <w:rFonts w:ascii="Times New Roman" w:eastAsia="楷体_GB2312" w:hAnsi="Times New Roman" w:cs="Times New Roman"/>
                <w:kern w:val="0"/>
                <w:sz w:val="28"/>
              </w:rPr>
            </w:pPr>
          </w:p>
        </w:tc>
      </w:tr>
      <w:tr w:rsidR="00215102" w:rsidRPr="00550C88" w14:paraId="23F99F3B" w14:textId="77777777" w:rsidTr="00A1388F">
        <w:trPr>
          <w:trHeight w:val="168"/>
          <w:jc w:val="center"/>
        </w:trPr>
        <w:tc>
          <w:tcPr>
            <w:tcW w:w="988" w:type="dxa"/>
            <w:shd w:val="clear" w:color="auto" w:fill="auto"/>
            <w:noWrap/>
            <w:vAlign w:val="center"/>
          </w:tcPr>
          <w:p w14:paraId="0AD2391E" w14:textId="77777777" w:rsidR="00215102" w:rsidRPr="00550C88" w:rsidRDefault="00215102" w:rsidP="00215102">
            <w:pPr>
              <w:autoSpaceDE w:val="0"/>
              <w:autoSpaceDN w:val="0"/>
              <w:adjustRightInd w:val="0"/>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5</w:t>
            </w:r>
          </w:p>
        </w:tc>
        <w:tc>
          <w:tcPr>
            <w:tcW w:w="3543" w:type="dxa"/>
            <w:shd w:val="clear" w:color="auto" w:fill="auto"/>
            <w:noWrap/>
            <w:vAlign w:val="center"/>
          </w:tcPr>
          <w:p w14:paraId="3DE5E700"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实物编程挑战赛</w:t>
            </w:r>
          </w:p>
        </w:tc>
        <w:tc>
          <w:tcPr>
            <w:tcW w:w="1134" w:type="dxa"/>
            <w:shd w:val="clear" w:color="auto" w:fill="auto"/>
            <w:noWrap/>
            <w:vAlign w:val="center"/>
          </w:tcPr>
          <w:p w14:paraId="37DBC032" w14:textId="063B9155" w:rsidR="00215102" w:rsidRPr="00550C88" w:rsidRDefault="00663F88" w:rsidP="00215102">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rPr>
              <w:t>▲</w:t>
            </w:r>
          </w:p>
        </w:tc>
        <w:tc>
          <w:tcPr>
            <w:tcW w:w="1276" w:type="dxa"/>
            <w:shd w:val="clear" w:color="auto" w:fill="auto"/>
            <w:noWrap/>
            <w:vAlign w:val="center"/>
          </w:tcPr>
          <w:p w14:paraId="046905CD"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p>
        </w:tc>
        <w:tc>
          <w:tcPr>
            <w:tcW w:w="1556" w:type="dxa"/>
            <w:shd w:val="clear" w:color="auto" w:fill="auto"/>
            <w:noWrap/>
            <w:vAlign w:val="center"/>
          </w:tcPr>
          <w:p w14:paraId="4C102F76"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p>
        </w:tc>
      </w:tr>
      <w:tr w:rsidR="00215102" w:rsidRPr="00550C88" w14:paraId="379453FF" w14:textId="77777777" w:rsidTr="00CB5AD0">
        <w:trPr>
          <w:trHeight w:val="136"/>
          <w:jc w:val="center"/>
        </w:trPr>
        <w:tc>
          <w:tcPr>
            <w:tcW w:w="988" w:type="dxa"/>
            <w:shd w:val="clear" w:color="auto" w:fill="auto"/>
            <w:noWrap/>
            <w:vAlign w:val="center"/>
          </w:tcPr>
          <w:p w14:paraId="3A5E5A59" w14:textId="77777777" w:rsidR="00215102" w:rsidRPr="00550C88" w:rsidRDefault="00A1388F" w:rsidP="00215102">
            <w:pPr>
              <w:autoSpaceDE w:val="0"/>
              <w:autoSpaceDN w:val="0"/>
              <w:adjustRightInd w:val="0"/>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6</w:t>
            </w:r>
          </w:p>
        </w:tc>
        <w:tc>
          <w:tcPr>
            <w:tcW w:w="3543" w:type="dxa"/>
            <w:shd w:val="clear" w:color="auto" w:fill="auto"/>
            <w:noWrap/>
            <w:vAlign w:val="center"/>
          </w:tcPr>
          <w:p w14:paraId="50BCDFD9"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物联网创新设计</w:t>
            </w:r>
          </w:p>
        </w:tc>
        <w:tc>
          <w:tcPr>
            <w:tcW w:w="1134" w:type="dxa"/>
            <w:shd w:val="clear" w:color="auto" w:fill="auto"/>
            <w:noWrap/>
            <w:vAlign w:val="center"/>
          </w:tcPr>
          <w:p w14:paraId="78E467AA"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r w:rsidRPr="00550C88">
              <w:rPr>
                <w:rFonts w:ascii="Segoe UI Symbol" w:eastAsia="楷体_GB2312" w:hAnsi="Segoe UI Symbol" w:cs="Segoe UI Symbol"/>
                <w:kern w:val="0"/>
                <w:sz w:val="28"/>
              </w:rPr>
              <w:t>★</w:t>
            </w:r>
          </w:p>
        </w:tc>
        <w:tc>
          <w:tcPr>
            <w:tcW w:w="1276" w:type="dxa"/>
            <w:shd w:val="clear" w:color="auto" w:fill="auto"/>
            <w:noWrap/>
            <w:vAlign w:val="center"/>
          </w:tcPr>
          <w:p w14:paraId="6D69CACF"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r w:rsidRPr="00550C88">
              <w:rPr>
                <w:rFonts w:ascii="Segoe UI Symbol" w:eastAsia="楷体_GB2312" w:hAnsi="Segoe UI Symbol" w:cs="Segoe UI Symbol"/>
                <w:kern w:val="0"/>
                <w:sz w:val="28"/>
              </w:rPr>
              <w:t>★</w:t>
            </w:r>
          </w:p>
        </w:tc>
        <w:tc>
          <w:tcPr>
            <w:tcW w:w="1556" w:type="dxa"/>
            <w:shd w:val="clear" w:color="auto" w:fill="auto"/>
            <w:noWrap/>
            <w:vAlign w:val="center"/>
          </w:tcPr>
          <w:p w14:paraId="0E965054"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r w:rsidRPr="00550C88">
              <w:rPr>
                <w:rFonts w:ascii="Segoe UI Symbol" w:eastAsia="楷体_GB2312" w:hAnsi="Segoe UI Symbol" w:cs="Segoe UI Symbol"/>
                <w:kern w:val="0"/>
                <w:sz w:val="28"/>
              </w:rPr>
              <w:t>★</w:t>
            </w:r>
          </w:p>
        </w:tc>
      </w:tr>
      <w:tr w:rsidR="00215102" w:rsidRPr="00550C88" w14:paraId="54E825B1" w14:textId="77777777" w:rsidTr="00CB5AD0">
        <w:trPr>
          <w:trHeight w:val="70"/>
          <w:jc w:val="center"/>
        </w:trPr>
        <w:tc>
          <w:tcPr>
            <w:tcW w:w="988" w:type="dxa"/>
            <w:shd w:val="clear" w:color="auto" w:fill="auto"/>
            <w:noWrap/>
            <w:vAlign w:val="center"/>
          </w:tcPr>
          <w:p w14:paraId="5067414A" w14:textId="77777777" w:rsidR="00215102" w:rsidRPr="00550C88" w:rsidRDefault="00A1388F" w:rsidP="00215102">
            <w:pPr>
              <w:autoSpaceDE w:val="0"/>
              <w:autoSpaceDN w:val="0"/>
              <w:adjustRightInd w:val="0"/>
              <w:jc w:val="left"/>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lastRenderedPageBreak/>
              <w:t>7</w:t>
            </w:r>
          </w:p>
        </w:tc>
        <w:tc>
          <w:tcPr>
            <w:tcW w:w="3543" w:type="dxa"/>
            <w:shd w:val="clear" w:color="auto" w:fill="auto"/>
            <w:noWrap/>
            <w:vAlign w:val="center"/>
          </w:tcPr>
          <w:p w14:paraId="2440A40D"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虚拟世界编程设计</w:t>
            </w:r>
          </w:p>
        </w:tc>
        <w:tc>
          <w:tcPr>
            <w:tcW w:w="1134" w:type="dxa"/>
            <w:shd w:val="clear" w:color="auto" w:fill="auto"/>
            <w:noWrap/>
            <w:vAlign w:val="center"/>
          </w:tcPr>
          <w:p w14:paraId="5EE25D57"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r w:rsidRPr="00550C88">
              <w:rPr>
                <w:rFonts w:ascii="Segoe UI Symbol" w:eastAsia="楷体_GB2312" w:hAnsi="Segoe UI Symbol" w:cs="Segoe UI Symbol"/>
                <w:kern w:val="0"/>
                <w:sz w:val="28"/>
              </w:rPr>
              <w:t>★</w:t>
            </w:r>
          </w:p>
        </w:tc>
        <w:tc>
          <w:tcPr>
            <w:tcW w:w="1276" w:type="dxa"/>
            <w:shd w:val="clear" w:color="auto" w:fill="auto"/>
            <w:noWrap/>
            <w:vAlign w:val="center"/>
          </w:tcPr>
          <w:p w14:paraId="2D23AB8C"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r w:rsidRPr="00550C88">
              <w:rPr>
                <w:rFonts w:ascii="Segoe UI Symbol" w:eastAsia="楷体_GB2312" w:hAnsi="Segoe UI Symbol" w:cs="Segoe UI Symbol"/>
                <w:kern w:val="0"/>
                <w:sz w:val="28"/>
              </w:rPr>
              <w:t>★</w:t>
            </w:r>
          </w:p>
        </w:tc>
        <w:tc>
          <w:tcPr>
            <w:tcW w:w="1556" w:type="dxa"/>
            <w:shd w:val="clear" w:color="auto" w:fill="auto"/>
            <w:noWrap/>
            <w:vAlign w:val="center"/>
          </w:tcPr>
          <w:p w14:paraId="4C78E4A3" w14:textId="77777777" w:rsidR="00215102" w:rsidRPr="00550C88" w:rsidRDefault="00215102" w:rsidP="00215102">
            <w:pPr>
              <w:autoSpaceDE w:val="0"/>
              <w:autoSpaceDN w:val="0"/>
              <w:adjustRightInd w:val="0"/>
              <w:rPr>
                <w:rFonts w:ascii="Times New Roman" w:eastAsia="楷体_GB2312" w:hAnsi="Times New Roman" w:cs="Times New Roman"/>
                <w:kern w:val="0"/>
                <w:sz w:val="28"/>
              </w:rPr>
            </w:pPr>
            <w:r w:rsidRPr="00550C88">
              <w:rPr>
                <w:rFonts w:ascii="Segoe UI Symbol" w:eastAsia="楷体_GB2312" w:hAnsi="Segoe UI Symbol" w:cs="Segoe UI Symbol"/>
                <w:kern w:val="0"/>
                <w:sz w:val="28"/>
              </w:rPr>
              <w:t>★</w:t>
            </w:r>
          </w:p>
        </w:tc>
      </w:tr>
    </w:tbl>
    <w:p w14:paraId="68FAE764" w14:textId="77777777" w:rsidR="006168ED" w:rsidRPr="00550C88" w:rsidRDefault="004B6767" w:rsidP="00775D17">
      <w:pPr>
        <w:pStyle w:val="ad"/>
        <w:shd w:val="clear" w:color="auto" w:fill="FFFFFF"/>
        <w:spacing w:before="0" w:beforeAutospacing="0" w:after="0" w:afterAutospacing="0" w:line="590" w:lineRule="exact"/>
        <w:ind w:firstLine="645"/>
        <w:jc w:val="both"/>
        <w:textAlignment w:val="center"/>
        <w:rPr>
          <w:rFonts w:ascii="Times New Roman" w:eastAsia="仿宋_GB2312" w:hAnsi="Times New Roman" w:cs="Times New Roman"/>
          <w:b/>
          <w:kern w:val="2"/>
          <w:sz w:val="32"/>
          <w:szCs w:val="32"/>
          <w:lang w:bidi="zh-CN"/>
        </w:rPr>
      </w:pPr>
      <w:r w:rsidRPr="00550C88">
        <w:rPr>
          <w:rFonts w:ascii="Times New Roman" w:eastAsia="仿宋_GB2312" w:hAnsi="Times New Roman" w:cs="Times New Roman"/>
          <w:b/>
          <w:kern w:val="2"/>
          <w:sz w:val="32"/>
          <w:szCs w:val="32"/>
          <w:lang w:bidi="zh-CN"/>
        </w:rPr>
        <w:t>3</w:t>
      </w:r>
      <w:r w:rsidRPr="00550C88">
        <w:rPr>
          <w:rFonts w:ascii="Times New Roman" w:eastAsia="仿宋_GB2312" w:hAnsi="Times New Roman" w:cs="Times New Roman"/>
          <w:b/>
          <w:kern w:val="2"/>
          <w:sz w:val="32"/>
          <w:szCs w:val="32"/>
          <w:lang w:bidi="zh-CN"/>
        </w:rPr>
        <w:t>．人工智能</w:t>
      </w:r>
      <w:r w:rsidR="00190DCC" w:rsidRPr="00550C88">
        <w:rPr>
          <w:rFonts w:ascii="Times New Roman" w:eastAsia="仿宋_GB2312" w:hAnsi="Times New Roman" w:cs="Times New Roman"/>
          <w:b/>
          <w:kern w:val="2"/>
          <w:sz w:val="32"/>
          <w:szCs w:val="32"/>
          <w:lang w:bidi="zh-CN"/>
        </w:rPr>
        <w:t>项目</w:t>
      </w: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404"/>
        <w:gridCol w:w="1303"/>
        <w:gridCol w:w="1202"/>
        <w:gridCol w:w="1790"/>
      </w:tblGrid>
      <w:tr w:rsidR="006168ED" w:rsidRPr="00550C88" w14:paraId="557EBE42" w14:textId="77777777" w:rsidTr="004B6767">
        <w:trPr>
          <w:trHeight w:val="953"/>
          <w:jc w:val="center"/>
        </w:trPr>
        <w:tc>
          <w:tcPr>
            <w:tcW w:w="837" w:type="dxa"/>
            <w:shd w:val="clear" w:color="auto" w:fill="auto"/>
            <w:noWrap/>
            <w:vAlign w:val="center"/>
          </w:tcPr>
          <w:p w14:paraId="7C8BDD56" w14:textId="77777777" w:rsidR="006168ED" w:rsidRPr="00550C88" w:rsidRDefault="004B6767">
            <w:pPr>
              <w:autoSpaceDE w:val="0"/>
              <w:autoSpaceDN w:val="0"/>
              <w:adjustRightInd w:val="0"/>
              <w:jc w:val="center"/>
              <w:rPr>
                <w:rFonts w:ascii="Times New Roman" w:eastAsia="楷体_GB2312" w:hAnsi="Times New Roman" w:cs="Times New Roman"/>
                <w:b/>
                <w:bCs/>
                <w:kern w:val="0"/>
                <w:sz w:val="22"/>
              </w:rPr>
            </w:pPr>
            <w:r w:rsidRPr="00550C88">
              <w:rPr>
                <w:rFonts w:ascii="Times New Roman" w:eastAsia="楷体_GB2312" w:hAnsi="Times New Roman" w:cs="Times New Roman"/>
                <w:b/>
                <w:bCs/>
                <w:kern w:val="0"/>
                <w:sz w:val="22"/>
              </w:rPr>
              <w:t>序号</w:t>
            </w:r>
          </w:p>
        </w:tc>
        <w:tc>
          <w:tcPr>
            <w:tcW w:w="3404" w:type="dxa"/>
            <w:shd w:val="clear" w:color="auto" w:fill="auto"/>
            <w:noWrap/>
            <w:vAlign w:val="center"/>
          </w:tcPr>
          <w:p w14:paraId="1CB72FAB" w14:textId="77777777" w:rsidR="006168ED" w:rsidRPr="00550C88" w:rsidRDefault="004B6767">
            <w:pPr>
              <w:autoSpaceDE w:val="0"/>
              <w:autoSpaceDN w:val="0"/>
              <w:adjustRightInd w:val="0"/>
              <w:jc w:val="center"/>
              <w:rPr>
                <w:rFonts w:ascii="Times New Roman" w:eastAsia="楷体_GB2312" w:hAnsi="Times New Roman" w:cs="Times New Roman"/>
                <w:b/>
                <w:bCs/>
                <w:kern w:val="0"/>
                <w:sz w:val="22"/>
              </w:rPr>
            </w:pPr>
            <w:r w:rsidRPr="00550C88">
              <w:rPr>
                <w:rFonts w:ascii="Times New Roman" w:eastAsia="楷体_GB2312" w:hAnsi="Times New Roman" w:cs="Times New Roman"/>
                <w:b/>
                <w:bCs/>
                <w:kern w:val="0"/>
                <w:sz w:val="22"/>
              </w:rPr>
              <w:t>项目名称</w:t>
            </w:r>
          </w:p>
        </w:tc>
        <w:tc>
          <w:tcPr>
            <w:tcW w:w="1303" w:type="dxa"/>
            <w:shd w:val="clear" w:color="auto" w:fill="auto"/>
            <w:vAlign w:val="center"/>
          </w:tcPr>
          <w:p w14:paraId="3AAC7DAD" w14:textId="77777777" w:rsidR="006168ED" w:rsidRPr="00550C88" w:rsidRDefault="004B6767">
            <w:pPr>
              <w:autoSpaceDE w:val="0"/>
              <w:autoSpaceDN w:val="0"/>
              <w:adjustRightInd w:val="0"/>
              <w:jc w:val="center"/>
              <w:rPr>
                <w:rFonts w:ascii="Times New Roman" w:eastAsia="楷体_GB2312" w:hAnsi="Times New Roman" w:cs="Times New Roman"/>
                <w:b/>
                <w:bCs/>
                <w:kern w:val="0"/>
                <w:sz w:val="22"/>
              </w:rPr>
            </w:pPr>
            <w:r w:rsidRPr="00550C88">
              <w:rPr>
                <w:rFonts w:ascii="Times New Roman" w:eastAsia="楷体_GB2312" w:hAnsi="Times New Roman" w:cs="Times New Roman"/>
                <w:b/>
                <w:bCs/>
                <w:kern w:val="0"/>
                <w:sz w:val="22"/>
              </w:rPr>
              <w:t>小学组</w:t>
            </w:r>
            <w:r w:rsidRPr="00550C88">
              <w:rPr>
                <w:rFonts w:ascii="Times New Roman" w:eastAsia="楷体_GB2312" w:hAnsi="Times New Roman" w:cs="Times New Roman"/>
                <w:b/>
                <w:bCs/>
                <w:kern w:val="0"/>
                <w:sz w:val="22"/>
              </w:rPr>
              <w:t xml:space="preserve"> (</w:t>
            </w:r>
            <w:r w:rsidRPr="00550C88">
              <w:rPr>
                <w:rFonts w:ascii="Times New Roman" w:eastAsia="楷体_GB2312" w:hAnsi="Times New Roman" w:cs="Times New Roman"/>
                <w:b/>
                <w:bCs/>
                <w:kern w:val="0"/>
                <w:sz w:val="22"/>
              </w:rPr>
              <w:t>四年级及以上</w:t>
            </w:r>
            <w:r w:rsidRPr="00550C88">
              <w:rPr>
                <w:rFonts w:ascii="Times New Roman" w:eastAsia="楷体_GB2312" w:hAnsi="Times New Roman" w:cs="Times New Roman"/>
                <w:b/>
                <w:bCs/>
                <w:kern w:val="0"/>
                <w:sz w:val="22"/>
              </w:rPr>
              <w:t>)</w:t>
            </w:r>
          </w:p>
        </w:tc>
        <w:tc>
          <w:tcPr>
            <w:tcW w:w="1202" w:type="dxa"/>
            <w:shd w:val="clear" w:color="auto" w:fill="auto"/>
            <w:noWrap/>
            <w:vAlign w:val="center"/>
          </w:tcPr>
          <w:p w14:paraId="065E256D" w14:textId="77777777" w:rsidR="006168ED" w:rsidRPr="00550C88" w:rsidRDefault="004B6767">
            <w:pPr>
              <w:autoSpaceDE w:val="0"/>
              <w:autoSpaceDN w:val="0"/>
              <w:adjustRightInd w:val="0"/>
              <w:jc w:val="center"/>
              <w:rPr>
                <w:rFonts w:ascii="Times New Roman" w:eastAsia="楷体_GB2312" w:hAnsi="Times New Roman" w:cs="Times New Roman"/>
                <w:b/>
                <w:bCs/>
                <w:kern w:val="0"/>
                <w:sz w:val="22"/>
              </w:rPr>
            </w:pPr>
            <w:r w:rsidRPr="00550C88">
              <w:rPr>
                <w:rFonts w:ascii="Times New Roman" w:eastAsia="楷体_GB2312" w:hAnsi="Times New Roman" w:cs="Times New Roman"/>
                <w:b/>
                <w:bCs/>
                <w:kern w:val="0"/>
                <w:sz w:val="22"/>
              </w:rPr>
              <w:t>初中组</w:t>
            </w:r>
          </w:p>
        </w:tc>
        <w:tc>
          <w:tcPr>
            <w:tcW w:w="1790" w:type="dxa"/>
            <w:shd w:val="clear" w:color="auto" w:fill="auto"/>
            <w:noWrap/>
            <w:vAlign w:val="center"/>
          </w:tcPr>
          <w:p w14:paraId="64CE7653" w14:textId="77777777" w:rsidR="006168ED" w:rsidRPr="00550C88" w:rsidRDefault="004B6767">
            <w:pPr>
              <w:autoSpaceDE w:val="0"/>
              <w:autoSpaceDN w:val="0"/>
              <w:adjustRightInd w:val="0"/>
              <w:jc w:val="center"/>
              <w:rPr>
                <w:rFonts w:ascii="Times New Roman" w:eastAsia="楷体_GB2312" w:hAnsi="Times New Roman" w:cs="Times New Roman"/>
                <w:b/>
                <w:bCs/>
                <w:kern w:val="0"/>
                <w:sz w:val="22"/>
              </w:rPr>
            </w:pPr>
            <w:r w:rsidRPr="00550C88">
              <w:rPr>
                <w:rFonts w:ascii="Times New Roman" w:eastAsia="楷体_GB2312" w:hAnsi="Times New Roman" w:cs="Times New Roman"/>
                <w:b/>
                <w:bCs/>
                <w:kern w:val="0"/>
                <w:sz w:val="22"/>
              </w:rPr>
              <w:t>高中组</w:t>
            </w:r>
          </w:p>
          <w:p w14:paraId="5F9E430A" w14:textId="77777777" w:rsidR="006168ED" w:rsidRPr="00550C88" w:rsidRDefault="004B6767">
            <w:pPr>
              <w:autoSpaceDE w:val="0"/>
              <w:autoSpaceDN w:val="0"/>
              <w:adjustRightInd w:val="0"/>
              <w:jc w:val="center"/>
              <w:rPr>
                <w:rFonts w:ascii="Times New Roman" w:eastAsia="楷体_GB2312" w:hAnsi="Times New Roman" w:cs="Times New Roman"/>
                <w:b/>
                <w:bCs/>
                <w:kern w:val="0"/>
                <w:sz w:val="22"/>
              </w:rPr>
            </w:pPr>
            <w:r w:rsidRPr="00550C88">
              <w:rPr>
                <w:rFonts w:ascii="Times New Roman" w:eastAsia="楷体_GB2312" w:hAnsi="Times New Roman" w:cs="Times New Roman"/>
                <w:b/>
                <w:bCs/>
                <w:kern w:val="0"/>
                <w:sz w:val="22"/>
              </w:rPr>
              <w:t>(</w:t>
            </w:r>
            <w:r w:rsidRPr="00550C88">
              <w:rPr>
                <w:rFonts w:ascii="Times New Roman" w:eastAsia="楷体_GB2312" w:hAnsi="Times New Roman" w:cs="Times New Roman"/>
                <w:b/>
                <w:bCs/>
                <w:kern w:val="0"/>
                <w:sz w:val="22"/>
              </w:rPr>
              <w:t>含中职</w:t>
            </w:r>
            <w:r w:rsidRPr="00550C88">
              <w:rPr>
                <w:rFonts w:ascii="Times New Roman" w:eastAsia="楷体_GB2312" w:hAnsi="Times New Roman" w:cs="Times New Roman"/>
                <w:b/>
                <w:bCs/>
                <w:kern w:val="0"/>
                <w:sz w:val="22"/>
              </w:rPr>
              <w:t>)</w:t>
            </w:r>
          </w:p>
        </w:tc>
      </w:tr>
      <w:tr w:rsidR="00CB5AD0" w:rsidRPr="00550C88" w14:paraId="09A800B0" w14:textId="77777777" w:rsidTr="004B6767">
        <w:trPr>
          <w:trHeight w:val="359"/>
          <w:jc w:val="center"/>
        </w:trPr>
        <w:tc>
          <w:tcPr>
            <w:tcW w:w="837" w:type="dxa"/>
            <w:shd w:val="clear" w:color="auto" w:fill="auto"/>
            <w:noWrap/>
            <w:vAlign w:val="center"/>
          </w:tcPr>
          <w:p w14:paraId="7A55CBD4" w14:textId="77777777" w:rsidR="00CB5AD0" w:rsidRPr="00550C88" w:rsidRDefault="00CB5AD0" w:rsidP="00CB5AD0">
            <w:pPr>
              <w:autoSpaceDE w:val="0"/>
              <w:autoSpaceDN w:val="0"/>
              <w:adjustRightInd w:val="0"/>
              <w:jc w:val="left"/>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1</w:t>
            </w:r>
          </w:p>
        </w:tc>
        <w:tc>
          <w:tcPr>
            <w:tcW w:w="3404" w:type="dxa"/>
            <w:shd w:val="clear" w:color="auto" w:fill="auto"/>
            <w:noWrap/>
            <w:vAlign w:val="center"/>
          </w:tcPr>
          <w:p w14:paraId="48798CC2" w14:textId="77777777" w:rsidR="00CB5AD0" w:rsidRPr="00550C88" w:rsidRDefault="00CB5AD0" w:rsidP="00CB5AD0">
            <w:pPr>
              <w:autoSpaceDE w:val="0"/>
              <w:autoSpaceDN w:val="0"/>
              <w:adjustRightInd w:val="0"/>
              <w:jc w:val="left"/>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人工智能</w:t>
            </w:r>
            <w:r w:rsidRPr="00550C88">
              <w:rPr>
                <w:rFonts w:ascii="Times New Roman" w:eastAsia="楷体_GB2312" w:hAnsi="Times New Roman" w:cs="Times New Roman"/>
                <w:kern w:val="0"/>
                <w:sz w:val="24"/>
                <w:szCs w:val="24"/>
              </w:rPr>
              <w:t>-</w:t>
            </w:r>
            <w:r w:rsidRPr="00550C88">
              <w:rPr>
                <w:rFonts w:ascii="Times New Roman" w:eastAsia="楷体_GB2312" w:hAnsi="Times New Roman" w:cs="Times New Roman"/>
                <w:kern w:val="0"/>
                <w:sz w:val="24"/>
                <w:szCs w:val="24"/>
              </w:rPr>
              <w:t>优创未来</w:t>
            </w:r>
          </w:p>
        </w:tc>
        <w:tc>
          <w:tcPr>
            <w:tcW w:w="1303" w:type="dxa"/>
            <w:shd w:val="clear" w:color="auto" w:fill="auto"/>
            <w:noWrap/>
            <w:vAlign w:val="center"/>
          </w:tcPr>
          <w:p w14:paraId="7A19DB58" w14:textId="77777777" w:rsidR="00CB5AD0" w:rsidRPr="00550C88" w:rsidRDefault="00CB5AD0" w:rsidP="00CB5AD0">
            <w:pPr>
              <w:autoSpaceDE w:val="0"/>
              <w:autoSpaceDN w:val="0"/>
              <w:adjustRightInd w:val="0"/>
              <w:jc w:val="center"/>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w:t>
            </w:r>
          </w:p>
        </w:tc>
        <w:tc>
          <w:tcPr>
            <w:tcW w:w="1202" w:type="dxa"/>
            <w:shd w:val="clear" w:color="auto" w:fill="auto"/>
            <w:noWrap/>
            <w:vAlign w:val="center"/>
          </w:tcPr>
          <w:p w14:paraId="4D00BC40" w14:textId="77777777" w:rsidR="00CB5AD0" w:rsidRPr="00550C88" w:rsidRDefault="00CB5AD0" w:rsidP="00CB5AD0">
            <w:pPr>
              <w:autoSpaceDE w:val="0"/>
              <w:autoSpaceDN w:val="0"/>
              <w:adjustRightInd w:val="0"/>
              <w:jc w:val="center"/>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w:t>
            </w:r>
          </w:p>
        </w:tc>
        <w:tc>
          <w:tcPr>
            <w:tcW w:w="1790" w:type="dxa"/>
            <w:shd w:val="clear" w:color="auto" w:fill="auto"/>
            <w:noWrap/>
            <w:vAlign w:val="center"/>
          </w:tcPr>
          <w:p w14:paraId="3042B1B4" w14:textId="77777777" w:rsidR="00CB5AD0" w:rsidRPr="00550C88" w:rsidRDefault="00CB5AD0" w:rsidP="00CB5AD0">
            <w:pPr>
              <w:autoSpaceDE w:val="0"/>
              <w:autoSpaceDN w:val="0"/>
              <w:adjustRightInd w:val="0"/>
              <w:jc w:val="center"/>
              <w:rPr>
                <w:rFonts w:ascii="Times New Roman" w:eastAsia="楷体_GB2312" w:hAnsi="Times New Roman" w:cs="Times New Roman"/>
                <w:kern w:val="0"/>
                <w:sz w:val="28"/>
              </w:rPr>
            </w:pPr>
            <w:r w:rsidRPr="00550C88">
              <w:rPr>
                <w:rFonts w:ascii="Times New Roman" w:eastAsia="楷体_GB2312" w:hAnsi="Times New Roman" w:cs="Times New Roman"/>
                <w:kern w:val="0"/>
                <w:sz w:val="28"/>
              </w:rPr>
              <w:t>●</w:t>
            </w:r>
          </w:p>
        </w:tc>
      </w:tr>
      <w:tr w:rsidR="00CB5AD0" w:rsidRPr="00550C88" w14:paraId="10F51D0F" w14:textId="77777777" w:rsidTr="004B6767">
        <w:trPr>
          <w:trHeight w:val="359"/>
          <w:jc w:val="center"/>
        </w:trPr>
        <w:tc>
          <w:tcPr>
            <w:tcW w:w="837" w:type="dxa"/>
            <w:shd w:val="clear" w:color="auto" w:fill="auto"/>
            <w:noWrap/>
            <w:vAlign w:val="center"/>
          </w:tcPr>
          <w:p w14:paraId="0D2F1F8E" w14:textId="77777777" w:rsidR="00CB5AD0" w:rsidRPr="00550C88" w:rsidRDefault="00CB5AD0" w:rsidP="00CB5AD0">
            <w:pPr>
              <w:autoSpaceDE w:val="0"/>
              <w:autoSpaceDN w:val="0"/>
              <w:adjustRightInd w:val="0"/>
              <w:jc w:val="left"/>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2</w:t>
            </w:r>
          </w:p>
        </w:tc>
        <w:tc>
          <w:tcPr>
            <w:tcW w:w="3404" w:type="dxa"/>
            <w:shd w:val="clear" w:color="auto" w:fill="auto"/>
            <w:noWrap/>
            <w:vAlign w:val="center"/>
          </w:tcPr>
          <w:p w14:paraId="63DA463A" w14:textId="77777777" w:rsidR="00CB5AD0" w:rsidRPr="00550C88" w:rsidRDefault="00CB5AD0" w:rsidP="00CB5AD0">
            <w:pPr>
              <w:autoSpaceDE w:val="0"/>
              <w:autoSpaceDN w:val="0"/>
              <w:adjustRightInd w:val="0"/>
              <w:jc w:val="left"/>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人工智能</w:t>
            </w:r>
            <w:r w:rsidRPr="00550C88">
              <w:rPr>
                <w:rFonts w:ascii="Times New Roman" w:eastAsia="楷体_GB2312" w:hAnsi="Times New Roman" w:cs="Times New Roman"/>
                <w:kern w:val="0"/>
                <w:sz w:val="24"/>
                <w:szCs w:val="24"/>
              </w:rPr>
              <w:t>-</w:t>
            </w:r>
            <w:r w:rsidRPr="00550C88">
              <w:rPr>
                <w:rFonts w:ascii="Times New Roman" w:eastAsia="楷体_GB2312" w:hAnsi="Times New Roman" w:cs="Times New Roman"/>
                <w:kern w:val="0"/>
                <w:sz w:val="24"/>
                <w:szCs w:val="24"/>
              </w:rPr>
              <w:t>智慧社区</w:t>
            </w:r>
          </w:p>
        </w:tc>
        <w:tc>
          <w:tcPr>
            <w:tcW w:w="1303" w:type="dxa"/>
            <w:shd w:val="clear" w:color="auto" w:fill="auto"/>
            <w:noWrap/>
            <w:vAlign w:val="center"/>
          </w:tcPr>
          <w:p w14:paraId="47C50F63" w14:textId="77777777" w:rsidR="00CB5AD0" w:rsidRPr="00550C88" w:rsidRDefault="00CB5AD0" w:rsidP="00CB5AD0">
            <w:pPr>
              <w:autoSpaceDE w:val="0"/>
              <w:autoSpaceDN w:val="0"/>
              <w:adjustRightInd w:val="0"/>
              <w:jc w:val="center"/>
              <w:rPr>
                <w:rFonts w:ascii="Times New Roman" w:eastAsia="楷体_GB2312" w:hAnsi="Times New Roman" w:cs="Times New Roman"/>
                <w:kern w:val="0"/>
                <w:sz w:val="24"/>
                <w:szCs w:val="24"/>
              </w:rPr>
            </w:pPr>
            <w:r w:rsidRPr="00550C88">
              <w:rPr>
                <w:rFonts w:ascii="Times New Roman" w:eastAsia="楷体" w:hAnsi="Times New Roman" w:cs="Times New Roman"/>
                <w:kern w:val="0"/>
                <w:sz w:val="18"/>
                <w:szCs w:val="24"/>
              </w:rPr>
              <w:t>▲</w:t>
            </w:r>
          </w:p>
        </w:tc>
        <w:tc>
          <w:tcPr>
            <w:tcW w:w="1202" w:type="dxa"/>
            <w:shd w:val="clear" w:color="auto" w:fill="auto"/>
            <w:noWrap/>
            <w:vAlign w:val="center"/>
          </w:tcPr>
          <w:p w14:paraId="6DEC2D84" w14:textId="77777777" w:rsidR="00CB5AD0" w:rsidRPr="00550C88" w:rsidRDefault="00CB5AD0" w:rsidP="00CB5AD0">
            <w:pPr>
              <w:autoSpaceDE w:val="0"/>
              <w:autoSpaceDN w:val="0"/>
              <w:adjustRightInd w:val="0"/>
              <w:jc w:val="center"/>
              <w:rPr>
                <w:rFonts w:ascii="Times New Roman" w:eastAsia="楷体_GB2312" w:hAnsi="Times New Roman" w:cs="Times New Roman"/>
                <w:kern w:val="0"/>
                <w:sz w:val="24"/>
                <w:szCs w:val="24"/>
              </w:rPr>
            </w:pPr>
          </w:p>
        </w:tc>
        <w:tc>
          <w:tcPr>
            <w:tcW w:w="1790" w:type="dxa"/>
            <w:shd w:val="clear" w:color="auto" w:fill="auto"/>
            <w:noWrap/>
            <w:vAlign w:val="center"/>
          </w:tcPr>
          <w:p w14:paraId="189B1804" w14:textId="77777777" w:rsidR="00CB5AD0" w:rsidRPr="00550C88" w:rsidRDefault="00CB5AD0" w:rsidP="00CB5AD0">
            <w:pPr>
              <w:autoSpaceDE w:val="0"/>
              <w:autoSpaceDN w:val="0"/>
              <w:adjustRightInd w:val="0"/>
              <w:jc w:val="center"/>
              <w:rPr>
                <w:rFonts w:ascii="Times New Roman" w:eastAsia="楷体_GB2312" w:hAnsi="Times New Roman" w:cs="Times New Roman"/>
                <w:kern w:val="0"/>
                <w:sz w:val="24"/>
                <w:szCs w:val="24"/>
              </w:rPr>
            </w:pPr>
          </w:p>
        </w:tc>
      </w:tr>
      <w:tr w:rsidR="00CB5AD0" w:rsidRPr="00550C88" w14:paraId="6F847517" w14:textId="77777777" w:rsidTr="004B6767">
        <w:trPr>
          <w:trHeight w:val="359"/>
          <w:jc w:val="center"/>
        </w:trPr>
        <w:tc>
          <w:tcPr>
            <w:tcW w:w="837" w:type="dxa"/>
            <w:shd w:val="clear" w:color="auto" w:fill="auto"/>
            <w:noWrap/>
            <w:vAlign w:val="center"/>
          </w:tcPr>
          <w:p w14:paraId="2668867E" w14:textId="77777777" w:rsidR="00CB5AD0" w:rsidRPr="00550C88" w:rsidRDefault="00CB5AD0" w:rsidP="00CB5AD0">
            <w:pPr>
              <w:autoSpaceDE w:val="0"/>
              <w:autoSpaceDN w:val="0"/>
              <w:adjustRightInd w:val="0"/>
              <w:jc w:val="left"/>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3</w:t>
            </w:r>
          </w:p>
        </w:tc>
        <w:tc>
          <w:tcPr>
            <w:tcW w:w="3404" w:type="dxa"/>
            <w:shd w:val="clear" w:color="auto" w:fill="auto"/>
            <w:noWrap/>
            <w:vAlign w:val="center"/>
          </w:tcPr>
          <w:p w14:paraId="12FC528A" w14:textId="77777777" w:rsidR="00CB5AD0" w:rsidRPr="00550C88" w:rsidRDefault="00CB5AD0" w:rsidP="00CB5AD0">
            <w:pPr>
              <w:autoSpaceDE w:val="0"/>
              <w:autoSpaceDN w:val="0"/>
              <w:adjustRightInd w:val="0"/>
              <w:jc w:val="left"/>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人工智能</w:t>
            </w:r>
            <w:r w:rsidRPr="00550C88">
              <w:rPr>
                <w:rFonts w:ascii="Times New Roman" w:eastAsia="楷体_GB2312" w:hAnsi="Times New Roman" w:cs="Times New Roman"/>
                <w:kern w:val="0"/>
                <w:sz w:val="24"/>
                <w:szCs w:val="24"/>
              </w:rPr>
              <w:t>-</w:t>
            </w:r>
            <w:r w:rsidRPr="00550C88">
              <w:rPr>
                <w:rFonts w:ascii="Times New Roman" w:eastAsia="楷体_GB2312" w:hAnsi="Times New Roman" w:cs="Times New Roman"/>
                <w:kern w:val="0"/>
                <w:sz w:val="24"/>
                <w:szCs w:val="24"/>
              </w:rPr>
              <w:t>智慧农业</w:t>
            </w:r>
          </w:p>
        </w:tc>
        <w:tc>
          <w:tcPr>
            <w:tcW w:w="1303" w:type="dxa"/>
            <w:shd w:val="clear" w:color="auto" w:fill="auto"/>
            <w:noWrap/>
            <w:vAlign w:val="center"/>
          </w:tcPr>
          <w:p w14:paraId="74F72589" w14:textId="77777777" w:rsidR="00CB5AD0" w:rsidRPr="00550C88" w:rsidRDefault="00CB5AD0" w:rsidP="00CB5AD0">
            <w:pPr>
              <w:autoSpaceDE w:val="0"/>
              <w:autoSpaceDN w:val="0"/>
              <w:adjustRightInd w:val="0"/>
              <w:jc w:val="center"/>
              <w:rPr>
                <w:rFonts w:ascii="Times New Roman" w:eastAsia="楷体_GB2312" w:hAnsi="Times New Roman" w:cs="Times New Roman"/>
                <w:kern w:val="0"/>
                <w:sz w:val="24"/>
                <w:szCs w:val="24"/>
              </w:rPr>
            </w:pPr>
          </w:p>
        </w:tc>
        <w:tc>
          <w:tcPr>
            <w:tcW w:w="1202" w:type="dxa"/>
            <w:shd w:val="clear" w:color="auto" w:fill="auto"/>
            <w:noWrap/>
            <w:vAlign w:val="center"/>
          </w:tcPr>
          <w:p w14:paraId="4867FBD2" w14:textId="77777777" w:rsidR="00CB5AD0" w:rsidRPr="00550C88" w:rsidRDefault="00CB5AD0" w:rsidP="00CB5AD0">
            <w:pPr>
              <w:autoSpaceDE w:val="0"/>
              <w:autoSpaceDN w:val="0"/>
              <w:adjustRightInd w:val="0"/>
              <w:jc w:val="center"/>
              <w:rPr>
                <w:rFonts w:ascii="Times New Roman" w:eastAsia="楷体_GB2312" w:hAnsi="Times New Roman" w:cs="Times New Roman"/>
                <w:kern w:val="0"/>
                <w:sz w:val="24"/>
                <w:szCs w:val="24"/>
              </w:rPr>
            </w:pPr>
            <w:r w:rsidRPr="00550C88">
              <w:rPr>
                <w:rFonts w:ascii="Times New Roman" w:eastAsia="楷体" w:hAnsi="Times New Roman" w:cs="Times New Roman"/>
                <w:kern w:val="0"/>
                <w:sz w:val="18"/>
                <w:szCs w:val="24"/>
              </w:rPr>
              <w:t>▲</w:t>
            </w:r>
          </w:p>
        </w:tc>
        <w:tc>
          <w:tcPr>
            <w:tcW w:w="1790" w:type="dxa"/>
            <w:shd w:val="clear" w:color="auto" w:fill="auto"/>
            <w:noWrap/>
            <w:vAlign w:val="center"/>
          </w:tcPr>
          <w:p w14:paraId="5834754A" w14:textId="77777777" w:rsidR="00CB5AD0" w:rsidRPr="00550C88" w:rsidRDefault="00CB5AD0" w:rsidP="00CB5AD0">
            <w:pPr>
              <w:autoSpaceDE w:val="0"/>
              <w:autoSpaceDN w:val="0"/>
              <w:adjustRightInd w:val="0"/>
              <w:jc w:val="center"/>
              <w:rPr>
                <w:rFonts w:ascii="Times New Roman" w:eastAsia="楷体_GB2312" w:hAnsi="Times New Roman" w:cs="Times New Roman"/>
                <w:kern w:val="0"/>
                <w:sz w:val="24"/>
                <w:szCs w:val="24"/>
              </w:rPr>
            </w:pPr>
            <w:r w:rsidRPr="00550C88">
              <w:rPr>
                <w:rFonts w:ascii="Times New Roman" w:eastAsia="楷体" w:hAnsi="Times New Roman" w:cs="Times New Roman"/>
                <w:kern w:val="0"/>
                <w:sz w:val="18"/>
                <w:szCs w:val="24"/>
              </w:rPr>
              <w:t>▲</w:t>
            </w:r>
          </w:p>
        </w:tc>
      </w:tr>
      <w:tr w:rsidR="00CB5AD0" w:rsidRPr="00550C88" w14:paraId="568EF193" w14:textId="77777777" w:rsidTr="004B6767">
        <w:trPr>
          <w:trHeight w:val="379"/>
          <w:jc w:val="center"/>
        </w:trPr>
        <w:tc>
          <w:tcPr>
            <w:tcW w:w="837" w:type="dxa"/>
            <w:shd w:val="clear" w:color="auto" w:fill="auto"/>
            <w:noWrap/>
            <w:vAlign w:val="center"/>
          </w:tcPr>
          <w:p w14:paraId="478CF20F" w14:textId="77777777" w:rsidR="00CB5AD0" w:rsidRPr="00550C88" w:rsidRDefault="00CB5AD0" w:rsidP="00CB5AD0">
            <w:pPr>
              <w:autoSpaceDE w:val="0"/>
              <w:autoSpaceDN w:val="0"/>
              <w:adjustRightInd w:val="0"/>
              <w:jc w:val="left"/>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4</w:t>
            </w:r>
          </w:p>
        </w:tc>
        <w:tc>
          <w:tcPr>
            <w:tcW w:w="3404" w:type="dxa"/>
            <w:shd w:val="clear" w:color="auto" w:fill="auto"/>
            <w:noWrap/>
            <w:vAlign w:val="center"/>
          </w:tcPr>
          <w:p w14:paraId="052F0949" w14:textId="77777777" w:rsidR="00CB5AD0" w:rsidRPr="00550C88" w:rsidRDefault="00CB5AD0" w:rsidP="00CB5AD0">
            <w:pPr>
              <w:autoSpaceDE w:val="0"/>
              <w:autoSpaceDN w:val="0"/>
              <w:adjustRightInd w:val="0"/>
              <w:jc w:val="left"/>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人工智能</w:t>
            </w:r>
            <w:r w:rsidRPr="00550C88">
              <w:rPr>
                <w:rFonts w:ascii="Times New Roman" w:eastAsia="楷体_GB2312" w:hAnsi="Times New Roman" w:cs="Times New Roman"/>
                <w:kern w:val="0"/>
                <w:sz w:val="24"/>
                <w:szCs w:val="24"/>
              </w:rPr>
              <w:t>-</w:t>
            </w:r>
            <w:r w:rsidRPr="00550C88">
              <w:rPr>
                <w:rFonts w:ascii="Times New Roman" w:eastAsia="楷体_GB2312" w:hAnsi="Times New Roman" w:cs="Times New Roman"/>
                <w:kern w:val="0"/>
                <w:sz w:val="24"/>
                <w:szCs w:val="24"/>
              </w:rPr>
              <w:t>智慧物流</w:t>
            </w:r>
            <w:r w:rsidRPr="00550C88">
              <w:rPr>
                <w:rFonts w:ascii="Times New Roman" w:eastAsia="楷体_GB2312" w:hAnsi="Times New Roman" w:cs="Times New Roman"/>
                <w:kern w:val="0"/>
                <w:sz w:val="24"/>
                <w:szCs w:val="24"/>
              </w:rPr>
              <w:t>/</w:t>
            </w:r>
            <w:r w:rsidRPr="00550C88">
              <w:rPr>
                <w:rFonts w:ascii="Times New Roman" w:eastAsia="楷体_GB2312" w:hAnsi="Times New Roman" w:cs="Times New Roman"/>
                <w:kern w:val="0"/>
                <w:sz w:val="24"/>
                <w:szCs w:val="24"/>
              </w:rPr>
              <w:t>救援</w:t>
            </w:r>
          </w:p>
        </w:tc>
        <w:tc>
          <w:tcPr>
            <w:tcW w:w="1303" w:type="dxa"/>
            <w:shd w:val="clear" w:color="auto" w:fill="auto"/>
            <w:noWrap/>
            <w:vAlign w:val="center"/>
          </w:tcPr>
          <w:p w14:paraId="7883F535" w14:textId="77777777" w:rsidR="00CB5AD0" w:rsidRPr="00550C88" w:rsidRDefault="00CB5AD0" w:rsidP="00CB5AD0">
            <w:pPr>
              <w:autoSpaceDE w:val="0"/>
              <w:autoSpaceDN w:val="0"/>
              <w:adjustRightInd w:val="0"/>
              <w:jc w:val="center"/>
              <w:rPr>
                <w:rFonts w:ascii="Times New Roman" w:eastAsia="楷体_GB2312" w:hAnsi="Times New Roman" w:cs="Times New Roman"/>
                <w:kern w:val="0"/>
                <w:sz w:val="28"/>
              </w:rPr>
            </w:pPr>
            <w:r w:rsidRPr="00550C88">
              <w:rPr>
                <w:rFonts w:ascii="Segoe UI Symbol" w:eastAsia="楷体_GB2312" w:hAnsi="Segoe UI Symbol" w:cs="Segoe UI Symbol"/>
                <w:kern w:val="0"/>
                <w:sz w:val="28"/>
              </w:rPr>
              <w:t>★</w:t>
            </w:r>
          </w:p>
        </w:tc>
        <w:tc>
          <w:tcPr>
            <w:tcW w:w="1202" w:type="dxa"/>
            <w:shd w:val="clear" w:color="auto" w:fill="auto"/>
            <w:noWrap/>
            <w:vAlign w:val="center"/>
          </w:tcPr>
          <w:p w14:paraId="7962DB3A" w14:textId="77777777" w:rsidR="00CB5AD0" w:rsidRPr="00550C88" w:rsidRDefault="00CB5AD0" w:rsidP="00CB5AD0">
            <w:pPr>
              <w:autoSpaceDE w:val="0"/>
              <w:autoSpaceDN w:val="0"/>
              <w:adjustRightInd w:val="0"/>
              <w:jc w:val="center"/>
              <w:rPr>
                <w:rFonts w:ascii="Times New Roman" w:eastAsia="楷体_GB2312" w:hAnsi="Times New Roman" w:cs="Times New Roman"/>
                <w:kern w:val="0"/>
                <w:sz w:val="28"/>
              </w:rPr>
            </w:pPr>
            <w:r w:rsidRPr="00550C88">
              <w:rPr>
                <w:rFonts w:ascii="Segoe UI Symbol" w:eastAsia="楷体_GB2312" w:hAnsi="Segoe UI Symbol" w:cs="Segoe UI Symbol"/>
                <w:kern w:val="0"/>
                <w:sz w:val="28"/>
              </w:rPr>
              <w:t>★</w:t>
            </w:r>
          </w:p>
        </w:tc>
        <w:tc>
          <w:tcPr>
            <w:tcW w:w="1790" w:type="dxa"/>
            <w:shd w:val="clear" w:color="auto" w:fill="auto"/>
            <w:noWrap/>
            <w:vAlign w:val="center"/>
          </w:tcPr>
          <w:p w14:paraId="60812C57" w14:textId="77777777" w:rsidR="00CB5AD0" w:rsidRPr="00550C88" w:rsidRDefault="00CB5AD0" w:rsidP="00CB5AD0">
            <w:pPr>
              <w:autoSpaceDE w:val="0"/>
              <w:autoSpaceDN w:val="0"/>
              <w:adjustRightInd w:val="0"/>
              <w:jc w:val="center"/>
              <w:rPr>
                <w:rFonts w:ascii="Times New Roman" w:eastAsia="楷体_GB2312" w:hAnsi="Times New Roman" w:cs="Times New Roman"/>
                <w:kern w:val="0"/>
                <w:sz w:val="28"/>
              </w:rPr>
            </w:pPr>
            <w:r w:rsidRPr="00550C88">
              <w:rPr>
                <w:rFonts w:ascii="Segoe UI Symbol" w:eastAsia="楷体_GB2312" w:hAnsi="Segoe UI Symbol" w:cs="Segoe UI Symbol"/>
                <w:kern w:val="0"/>
                <w:sz w:val="28"/>
              </w:rPr>
              <w:t>★</w:t>
            </w:r>
          </w:p>
        </w:tc>
      </w:tr>
      <w:tr w:rsidR="00CB5AD0" w:rsidRPr="00550C88" w14:paraId="59B7F389" w14:textId="77777777" w:rsidTr="004B6767">
        <w:trPr>
          <w:trHeight w:val="379"/>
          <w:jc w:val="center"/>
        </w:trPr>
        <w:tc>
          <w:tcPr>
            <w:tcW w:w="837" w:type="dxa"/>
            <w:shd w:val="clear" w:color="auto" w:fill="auto"/>
            <w:noWrap/>
            <w:vAlign w:val="center"/>
          </w:tcPr>
          <w:p w14:paraId="44D68ACA" w14:textId="77777777" w:rsidR="00CB5AD0" w:rsidRPr="00550C88" w:rsidRDefault="00CB5AD0" w:rsidP="00CB5AD0">
            <w:pPr>
              <w:autoSpaceDE w:val="0"/>
              <w:autoSpaceDN w:val="0"/>
              <w:adjustRightInd w:val="0"/>
              <w:jc w:val="left"/>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5</w:t>
            </w:r>
          </w:p>
        </w:tc>
        <w:tc>
          <w:tcPr>
            <w:tcW w:w="3404" w:type="dxa"/>
            <w:shd w:val="clear" w:color="auto" w:fill="auto"/>
            <w:noWrap/>
            <w:vAlign w:val="center"/>
          </w:tcPr>
          <w:p w14:paraId="759740EB" w14:textId="77777777" w:rsidR="00CB5AD0" w:rsidRPr="00550C88" w:rsidRDefault="00CB5AD0" w:rsidP="00CB5AD0">
            <w:pPr>
              <w:autoSpaceDE w:val="0"/>
              <w:autoSpaceDN w:val="0"/>
              <w:adjustRightInd w:val="0"/>
              <w:jc w:val="left"/>
              <w:rPr>
                <w:rFonts w:ascii="Times New Roman" w:eastAsia="楷体_GB2312" w:hAnsi="Times New Roman" w:cs="Times New Roman"/>
                <w:kern w:val="0"/>
                <w:sz w:val="24"/>
                <w:szCs w:val="24"/>
              </w:rPr>
            </w:pPr>
            <w:r w:rsidRPr="00550C88">
              <w:rPr>
                <w:rFonts w:ascii="Times New Roman" w:eastAsia="楷体_GB2312" w:hAnsi="Times New Roman" w:cs="Times New Roman"/>
                <w:kern w:val="0"/>
                <w:sz w:val="24"/>
                <w:szCs w:val="24"/>
              </w:rPr>
              <w:t>人工智能</w:t>
            </w:r>
            <w:r w:rsidRPr="00550C88">
              <w:rPr>
                <w:rFonts w:ascii="Times New Roman" w:eastAsia="楷体_GB2312" w:hAnsi="Times New Roman" w:cs="Times New Roman"/>
                <w:kern w:val="0"/>
                <w:sz w:val="24"/>
                <w:szCs w:val="24"/>
              </w:rPr>
              <w:t>-</w:t>
            </w:r>
            <w:r w:rsidRPr="00550C88">
              <w:rPr>
                <w:rFonts w:ascii="Times New Roman" w:eastAsia="楷体_GB2312" w:hAnsi="Times New Roman" w:cs="Times New Roman"/>
                <w:kern w:val="0"/>
                <w:sz w:val="24"/>
                <w:szCs w:val="24"/>
              </w:rPr>
              <w:t>算法项目</w:t>
            </w:r>
          </w:p>
        </w:tc>
        <w:tc>
          <w:tcPr>
            <w:tcW w:w="1303" w:type="dxa"/>
            <w:shd w:val="clear" w:color="auto" w:fill="auto"/>
            <w:noWrap/>
            <w:vAlign w:val="center"/>
          </w:tcPr>
          <w:p w14:paraId="46A279E5" w14:textId="77777777" w:rsidR="00CB5AD0" w:rsidRPr="00550C88" w:rsidRDefault="00CB5AD0" w:rsidP="00CB5AD0">
            <w:pPr>
              <w:autoSpaceDE w:val="0"/>
              <w:autoSpaceDN w:val="0"/>
              <w:adjustRightInd w:val="0"/>
              <w:jc w:val="center"/>
              <w:rPr>
                <w:rFonts w:ascii="Times New Roman" w:eastAsia="楷体_GB2312" w:hAnsi="Times New Roman" w:cs="Times New Roman"/>
                <w:kern w:val="0"/>
                <w:sz w:val="28"/>
              </w:rPr>
            </w:pPr>
            <w:r w:rsidRPr="00550C88">
              <w:rPr>
                <w:rFonts w:ascii="Segoe UI Symbol" w:eastAsia="楷体_GB2312" w:hAnsi="Segoe UI Symbol" w:cs="Segoe UI Symbol"/>
                <w:kern w:val="0"/>
                <w:sz w:val="28"/>
              </w:rPr>
              <w:t>★</w:t>
            </w:r>
          </w:p>
        </w:tc>
        <w:tc>
          <w:tcPr>
            <w:tcW w:w="1202" w:type="dxa"/>
            <w:shd w:val="clear" w:color="auto" w:fill="auto"/>
            <w:noWrap/>
            <w:vAlign w:val="center"/>
          </w:tcPr>
          <w:p w14:paraId="622B3037" w14:textId="77777777" w:rsidR="00CB5AD0" w:rsidRPr="00550C88" w:rsidRDefault="00CB5AD0" w:rsidP="00CB5AD0">
            <w:pPr>
              <w:autoSpaceDE w:val="0"/>
              <w:autoSpaceDN w:val="0"/>
              <w:adjustRightInd w:val="0"/>
              <w:jc w:val="center"/>
              <w:rPr>
                <w:rFonts w:ascii="Times New Roman" w:eastAsia="楷体_GB2312" w:hAnsi="Times New Roman" w:cs="Times New Roman"/>
                <w:kern w:val="0"/>
                <w:sz w:val="28"/>
              </w:rPr>
            </w:pPr>
            <w:r w:rsidRPr="00550C88">
              <w:rPr>
                <w:rFonts w:ascii="Segoe UI Symbol" w:eastAsia="楷体_GB2312" w:hAnsi="Segoe UI Symbol" w:cs="Segoe UI Symbol"/>
                <w:kern w:val="0"/>
                <w:sz w:val="28"/>
              </w:rPr>
              <w:t>★</w:t>
            </w:r>
          </w:p>
        </w:tc>
        <w:tc>
          <w:tcPr>
            <w:tcW w:w="1790" w:type="dxa"/>
            <w:shd w:val="clear" w:color="auto" w:fill="auto"/>
            <w:noWrap/>
            <w:vAlign w:val="center"/>
          </w:tcPr>
          <w:p w14:paraId="2DE588A5" w14:textId="77777777" w:rsidR="00CB5AD0" w:rsidRPr="00550C88" w:rsidRDefault="00CB5AD0" w:rsidP="00CB5AD0">
            <w:pPr>
              <w:autoSpaceDE w:val="0"/>
              <w:autoSpaceDN w:val="0"/>
              <w:adjustRightInd w:val="0"/>
              <w:jc w:val="center"/>
              <w:rPr>
                <w:rFonts w:ascii="Times New Roman" w:eastAsia="楷体_GB2312" w:hAnsi="Times New Roman" w:cs="Times New Roman"/>
                <w:kern w:val="0"/>
                <w:sz w:val="28"/>
              </w:rPr>
            </w:pPr>
            <w:r w:rsidRPr="00550C88">
              <w:rPr>
                <w:rFonts w:ascii="Segoe UI Symbol" w:eastAsia="楷体_GB2312" w:hAnsi="Segoe UI Symbol" w:cs="Segoe UI Symbol"/>
                <w:kern w:val="0"/>
                <w:sz w:val="28"/>
              </w:rPr>
              <w:t>★</w:t>
            </w:r>
          </w:p>
        </w:tc>
      </w:tr>
    </w:tbl>
    <w:p w14:paraId="0106C78F" w14:textId="77777777" w:rsidR="006168ED" w:rsidRPr="00550C88" w:rsidRDefault="006168ED">
      <w:pPr>
        <w:widowControl/>
        <w:tabs>
          <w:tab w:val="left" w:pos="1188"/>
        </w:tabs>
        <w:rPr>
          <w:rFonts w:ascii="Times New Roman" w:eastAsia="仿宋_GB2312" w:hAnsi="Times New Roman" w:cs="Times New Roman"/>
          <w:kern w:val="0"/>
          <w:sz w:val="20"/>
        </w:rPr>
      </w:pPr>
    </w:p>
    <w:p w14:paraId="7C2264EE" w14:textId="77777777" w:rsidR="006168ED" w:rsidRPr="00550C88" w:rsidRDefault="004B6767">
      <w:pPr>
        <w:widowControl/>
        <w:tabs>
          <w:tab w:val="left" w:pos="1188"/>
        </w:tabs>
        <w:ind w:firstLineChars="200" w:firstLine="480"/>
        <w:rPr>
          <w:rFonts w:ascii="Times New Roman" w:eastAsia="楷体" w:hAnsi="Times New Roman" w:cs="Times New Roman"/>
          <w:kern w:val="0"/>
          <w:sz w:val="24"/>
          <w:szCs w:val="24"/>
        </w:rPr>
      </w:pPr>
      <w:r w:rsidRPr="00550C88">
        <w:rPr>
          <w:rFonts w:ascii="Times New Roman" w:eastAsia="楷体" w:hAnsi="Times New Roman" w:cs="Times New Roman"/>
          <w:kern w:val="0"/>
          <w:sz w:val="24"/>
          <w:szCs w:val="24"/>
        </w:rPr>
        <w:t>注：表格中打</w:t>
      </w:r>
      <w:r w:rsidRPr="00550C88">
        <w:rPr>
          <w:rFonts w:ascii="Times New Roman" w:eastAsia="楷体" w:hAnsi="Times New Roman" w:cs="Times New Roman"/>
          <w:kern w:val="0"/>
          <w:sz w:val="24"/>
          <w:szCs w:val="24"/>
        </w:rPr>
        <w:t>“●(</w:t>
      </w:r>
      <w:r w:rsidR="002F0CDB" w:rsidRPr="00550C88">
        <w:rPr>
          <w:rFonts w:ascii="Times New Roman" w:eastAsia="楷体" w:hAnsi="Times New Roman" w:cs="Times New Roman"/>
          <w:kern w:val="0"/>
          <w:sz w:val="24"/>
          <w:szCs w:val="24"/>
        </w:rPr>
        <w:t>全国赛项</w:t>
      </w:r>
      <w:r w:rsidRPr="00550C88">
        <w:rPr>
          <w:rFonts w:ascii="Times New Roman" w:eastAsia="楷体" w:hAnsi="Times New Roman" w:cs="Times New Roman"/>
          <w:kern w:val="0"/>
          <w:sz w:val="24"/>
          <w:szCs w:val="24"/>
        </w:rPr>
        <w:t>)</w:t>
      </w:r>
      <w:r w:rsidRPr="00550C88">
        <w:rPr>
          <w:rFonts w:ascii="Times New Roman" w:eastAsia="楷体" w:hAnsi="Times New Roman" w:cs="Times New Roman"/>
          <w:kern w:val="0"/>
          <w:sz w:val="24"/>
          <w:szCs w:val="24"/>
        </w:rPr>
        <w:t>、</w:t>
      </w:r>
      <w:r w:rsidR="00190DCC" w:rsidRPr="00550C88">
        <w:rPr>
          <w:rFonts w:ascii="Times New Roman" w:eastAsia="楷体" w:hAnsi="Times New Roman" w:cs="Times New Roman"/>
          <w:kern w:val="0"/>
          <w:sz w:val="18"/>
          <w:szCs w:val="24"/>
        </w:rPr>
        <w:t>▲</w:t>
      </w:r>
      <w:r w:rsidR="00190DCC" w:rsidRPr="00550C88">
        <w:rPr>
          <w:rFonts w:ascii="Times New Roman" w:eastAsia="楷体" w:hAnsi="Times New Roman" w:cs="Times New Roman"/>
          <w:kern w:val="0"/>
          <w:sz w:val="24"/>
          <w:szCs w:val="24"/>
        </w:rPr>
        <w:t>（省级赛项）、</w:t>
      </w:r>
      <w:r w:rsidRPr="00550C88">
        <w:rPr>
          <w:rFonts w:ascii="Segoe UI Symbol" w:eastAsia="楷体" w:hAnsi="Segoe UI Symbol" w:cs="Segoe UI Symbol"/>
          <w:kern w:val="0"/>
          <w:sz w:val="24"/>
          <w:szCs w:val="24"/>
        </w:rPr>
        <w:t>★</w:t>
      </w:r>
      <w:r w:rsidRPr="00550C88">
        <w:rPr>
          <w:rFonts w:ascii="Times New Roman" w:eastAsia="楷体" w:hAnsi="Times New Roman" w:cs="Times New Roman"/>
          <w:kern w:val="0"/>
          <w:sz w:val="24"/>
          <w:szCs w:val="24"/>
        </w:rPr>
        <w:t>(</w:t>
      </w:r>
      <w:r w:rsidR="00AF2D1A" w:rsidRPr="00550C88">
        <w:rPr>
          <w:rFonts w:ascii="Times New Roman" w:eastAsia="楷体" w:hAnsi="Times New Roman" w:cs="Times New Roman"/>
          <w:kern w:val="0"/>
          <w:sz w:val="24"/>
          <w:szCs w:val="24"/>
        </w:rPr>
        <w:t>市级赛项</w:t>
      </w:r>
      <w:r w:rsidRPr="00550C88">
        <w:rPr>
          <w:rFonts w:ascii="Times New Roman" w:eastAsia="楷体" w:hAnsi="Times New Roman" w:cs="Times New Roman"/>
          <w:kern w:val="0"/>
          <w:sz w:val="24"/>
          <w:szCs w:val="24"/>
        </w:rPr>
        <w:t>)”</w:t>
      </w:r>
      <w:r w:rsidRPr="00550C88">
        <w:rPr>
          <w:rFonts w:ascii="Times New Roman" w:eastAsia="楷体" w:hAnsi="Times New Roman" w:cs="Times New Roman"/>
          <w:kern w:val="0"/>
          <w:sz w:val="24"/>
          <w:szCs w:val="24"/>
        </w:rPr>
        <w:t>代表该组别设置对应项目。</w:t>
      </w:r>
    </w:p>
    <w:p w14:paraId="4E86F034" w14:textId="77777777" w:rsidR="004B6767" w:rsidRPr="00550C88" w:rsidRDefault="004B6767" w:rsidP="00AE1215">
      <w:pPr>
        <w:widowControl/>
        <w:tabs>
          <w:tab w:val="left" w:pos="1188"/>
        </w:tabs>
        <w:ind w:firstLineChars="200" w:firstLine="480"/>
        <w:jc w:val="center"/>
        <w:rPr>
          <w:rFonts w:ascii="Times New Roman" w:eastAsia="楷体" w:hAnsi="Times New Roman" w:cs="Times New Roman"/>
          <w:kern w:val="0"/>
          <w:sz w:val="24"/>
          <w:szCs w:val="24"/>
        </w:rPr>
      </w:pPr>
    </w:p>
    <w:p w14:paraId="29B9D5EE" w14:textId="77777777" w:rsidR="006168ED" w:rsidRPr="00550C88" w:rsidRDefault="004B6767" w:rsidP="001B40E0">
      <w:pPr>
        <w:overflowPunct w:val="0"/>
        <w:autoSpaceDE w:val="0"/>
        <w:autoSpaceDN w:val="0"/>
        <w:adjustRightInd w:val="0"/>
        <w:snapToGrid w:val="0"/>
        <w:spacing w:line="580" w:lineRule="exact"/>
        <w:ind w:firstLineChars="200" w:firstLine="640"/>
        <w:textAlignment w:val="center"/>
        <w:rPr>
          <w:rFonts w:ascii="Times New Roman" w:eastAsia="黑体" w:hAnsi="Times New Roman" w:cs="Times New Roman"/>
          <w:kern w:val="0"/>
          <w:sz w:val="32"/>
          <w:szCs w:val="32"/>
        </w:rPr>
      </w:pPr>
      <w:r w:rsidRPr="00550C88">
        <w:rPr>
          <w:rFonts w:ascii="Times New Roman" w:eastAsia="黑体" w:hAnsi="Times New Roman" w:cs="Times New Roman"/>
          <w:kern w:val="0"/>
          <w:sz w:val="32"/>
          <w:szCs w:val="32"/>
        </w:rPr>
        <w:t>二、作品要求、评比指标</w:t>
      </w:r>
    </w:p>
    <w:p w14:paraId="5950D989" w14:textId="77777777" w:rsidR="0046683A" w:rsidRPr="00550C88" w:rsidRDefault="0046683A" w:rsidP="0046683A">
      <w:pPr>
        <w:overflowPunct w:val="0"/>
        <w:autoSpaceDE w:val="0"/>
        <w:autoSpaceDN w:val="0"/>
        <w:adjustRightInd w:val="0"/>
        <w:snapToGrid w:val="0"/>
        <w:spacing w:line="58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小学、初中</w:t>
      </w:r>
      <w:proofErr w:type="gramStart"/>
      <w:r w:rsidRPr="00550C88">
        <w:rPr>
          <w:rFonts w:ascii="Times New Roman" w:eastAsia="仿宋_GB2312" w:hAnsi="Times New Roman" w:cs="Times New Roman"/>
          <w:sz w:val="32"/>
          <w:szCs w:val="32"/>
        </w:rPr>
        <w:t>组每</w:t>
      </w:r>
      <w:r w:rsidR="00786E99" w:rsidRPr="00550C88">
        <w:rPr>
          <w:rFonts w:ascii="Times New Roman" w:eastAsia="仿宋_GB2312" w:hAnsi="Times New Roman" w:cs="Times New Roman"/>
          <w:sz w:val="32"/>
          <w:szCs w:val="32"/>
        </w:rPr>
        <w:t>个</w:t>
      </w:r>
      <w:proofErr w:type="gramEnd"/>
      <w:r w:rsidR="00786E99" w:rsidRPr="00550C88">
        <w:rPr>
          <w:rFonts w:ascii="Times New Roman" w:eastAsia="仿宋_GB2312" w:hAnsi="Times New Roman" w:cs="Times New Roman"/>
          <w:sz w:val="32"/>
          <w:szCs w:val="32"/>
        </w:rPr>
        <w:t>项目</w:t>
      </w:r>
      <w:r w:rsidRPr="00550C88">
        <w:rPr>
          <w:rFonts w:ascii="Times New Roman" w:eastAsia="仿宋_GB2312" w:hAnsi="Times New Roman" w:cs="Times New Roman"/>
          <w:sz w:val="32"/>
          <w:szCs w:val="32"/>
        </w:rPr>
        <w:t>限报</w:t>
      </w:r>
      <w:r w:rsidRPr="00550C88">
        <w:rPr>
          <w:rFonts w:ascii="Times New Roman" w:eastAsia="仿宋_GB2312" w:hAnsi="Times New Roman" w:cs="Times New Roman"/>
          <w:sz w:val="32"/>
          <w:szCs w:val="32"/>
        </w:rPr>
        <w:t>1-2</w:t>
      </w:r>
      <w:r w:rsidRPr="00550C88">
        <w:rPr>
          <w:rFonts w:ascii="Times New Roman" w:eastAsia="仿宋_GB2312" w:hAnsi="Times New Roman" w:cs="Times New Roman"/>
          <w:sz w:val="32"/>
          <w:szCs w:val="32"/>
        </w:rPr>
        <w:t>名作者，高中组（含中职）限报</w:t>
      </w:r>
      <w:r w:rsidRPr="00550C88">
        <w:rPr>
          <w:rFonts w:ascii="Times New Roman" w:eastAsia="仿宋_GB2312" w:hAnsi="Times New Roman" w:cs="Times New Roman"/>
          <w:sz w:val="32"/>
          <w:szCs w:val="32"/>
        </w:rPr>
        <w:t>1</w:t>
      </w:r>
      <w:r w:rsidRPr="00550C88">
        <w:rPr>
          <w:rFonts w:ascii="Times New Roman" w:eastAsia="仿宋_GB2312" w:hAnsi="Times New Roman" w:cs="Times New Roman"/>
          <w:sz w:val="32"/>
          <w:szCs w:val="32"/>
        </w:rPr>
        <w:t>名作者。</w:t>
      </w:r>
    </w:p>
    <w:p w14:paraId="0DB640F4" w14:textId="287FF63B" w:rsidR="0046683A" w:rsidRPr="00550C88" w:rsidRDefault="00A474A4" w:rsidP="0046683A">
      <w:pPr>
        <w:overflowPunct w:val="0"/>
        <w:autoSpaceDE w:val="0"/>
        <w:autoSpaceDN w:val="0"/>
        <w:adjustRightInd w:val="0"/>
        <w:snapToGrid w:val="0"/>
        <w:spacing w:line="58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每名学生可同时参加全国或省赛项</w:t>
      </w:r>
      <w:r w:rsidR="0046683A" w:rsidRPr="00550C88">
        <w:rPr>
          <w:rFonts w:ascii="Times New Roman" w:eastAsia="仿宋_GB2312" w:hAnsi="Times New Roman" w:cs="Times New Roman"/>
          <w:sz w:val="32"/>
          <w:szCs w:val="32"/>
        </w:rPr>
        <w:t>及市级赛项，全国或省赛项限报</w:t>
      </w:r>
      <w:r w:rsidR="0046683A" w:rsidRPr="00550C88">
        <w:rPr>
          <w:rFonts w:ascii="Times New Roman" w:eastAsia="仿宋_GB2312" w:hAnsi="Times New Roman" w:cs="Times New Roman"/>
          <w:sz w:val="32"/>
          <w:szCs w:val="32"/>
        </w:rPr>
        <w:t>1</w:t>
      </w:r>
      <w:r w:rsidR="0046683A" w:rsidRPr="00550C88">
        <w:rPr>
          <w:rFonts w:ascii="Times New Roman" w:eastAsia="仿宋_GB2312" w:hAnsi="Times New Roman" w:cs="Times New Roman"/>
          <w:sz w:val="32"/>
          <w:szCs w:val="32"/>
        </w:rPr>
        <w:t>项，市级赛项限报</w:t>
      </w:r>
      <w:r w:rsidR="0046683A" w:rsidRPr="00550C88">
        <w:rPr>
          <w:rFonts w:ascii="Times New Roman" w:eastAsia="仿宋_GB2312" w:hAnsi="Times New Roman" w:cs="Times New Roman"/>
          <w:sz w:val="32"/>
          <w:szCs w:val="32"/>
        </w:rPr>
        <w:t>1</w:t>
      </w:r>
      <w:r w:rsidR="0046683A" w:rsidRPr="00550C88">
        <w:rPr>
          <w:rFonts w:ascii="Times New Roman" w:eastAsia="仿宋_GB2312" w:hAnsi="Times New Roman" w:cs="Times New Roman"/>
          <w:sz w:val="32"/>
          <w:szCs w:val="32"/>
        </w:rPr>
        <w:t>件。人工智能</w:t>
      </w:r>
      <w:proofErr w:type="gramStart"/>
      <w:r w:rsidR="0046683A" w:rsidRPr="00550C88">
        <w:rPr>
          <w:rFonts w:ascii="Times New Roman" w:eastAsia="仿宋_GB2312" w:hAnsi="Times New Roman" w:cs="Times New Roman"/>
          <w:sz w:val="32"/>
          <w:szCs w:val="32"/>
        </w:rPr>
        <w:t>现场赛</w:t>
      </w:r>
      <w:proofErr w:type="gramEnd"/>
      <w:r w:rsidR="0046683A" w:rsidRPr="00550C88">
        <w:rPr>
          <w:rFonts w:ascii="Times New Roman" w:eastAsia="仿宋_GB2312" w:hAnsi="Times New Roman" w:cs="Times New Roman"/>
          <w:sz w:val="32"/>
          <w:szCs w:val="32"/>
        </w:rPr>
        <w:t>不论全国赛项或市级赛项限报一项。</w:t>
      </w:r>
    </w:p>
    <w:p w14:paraId="23E67E80" w14:textId="122FEB77" w:rsidR="0046683A" w:rsidRPr="00550C88" w:rsidRDefault="0046683A" w:rsidP="0046683A">
      <w:pPr>
        <w:overflowPunct w:val="0"/>
        <w:autoSpaceDE w:val="0"/>
        <w:autoSpaceDN w:val="0"/>
        <w:adjustRightInd w:val="0"/>
        <w:snapToGrid w:val="0"/>
        <w:spacing w:line="58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每件作品限</w:t>
      </w:r>
      <w:r w:rsidRPr="00550C88">
        <w:rPr>
          <w:rFonts w:ascii="Times New Roman" w:eastAsia="仿宋_GB2312" w:hAnsi="Times New Roman" w:cs="Times New Roman"/>
          <w:sz w:val="32"/>
          <w:szCs w:val="32"/>
        </w:rPr>
        <w:t>1</w:t>
      </w:r>
      <w:r w:rsidRPr="00550C88">
        <w:rPr>
          <w:rFonts w:ascii="Times New Roman" w:eastAsia="仿宋_GB2312" w:hAnsi="Times New Roman" w:cs="Times New Roman"/>
          <w:sz w:val="32"/>
          <w:szCs w:val="32"/>
        </w:rPr>
        <w:t>名指导教师。</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6168ED" w:rsidRPr="00550C88" w14:paraId="0F1D68A2" w14:textId="77777777" w:rsidTr="00802A1C">
        <w:trPr>
          <w:jc w:val="center"/>
        </w:trPr>
        <w:tc>
          <w:tcPr>
            <w:tcW w:w="9776" w:type="dxa"/>
          </w:tcPr>
          <w:p w14:paraId="5C8FAE45" w14:textId="77777777" w:rsidR="006168ED" w:rsidRPr="00550C88" w:rsidRDefault="0046683A" w:rsidP="0046683A">
            <w:pPr>
              <w:numPr>
                <w:ilvl w:val="0"/>
                <w:numId w:val="1"/>
              </w:numPr>
              <w:overflowPunct w:val="0"/>
              <w:autoSpaceDE w:val="0"/>
              <w:autoSpaceDN w:val="0"/>
              <w:adjustRightInd w:val="0"/>
              <w:snapToGrid w:val="0"/>
              <w:spacing w:line="276" w:lineRule="auto"/>
              <w:textAlignment w:val="center"/>
              <w:rPr>
                <w:rFonts w:ascii="Times New Roman" w:eastAsia="仿宋_GB2312" w:hAnsi="Times New Roman" w:cs="Times New Roman"/>
                <w:b/>
                <w:sz w:val="32"/>
                <w:szCs w:val="32"/>
              </w:rPr>
            </w:pPr>
            <w:r w:rsidRPr="00550C88">
              <w:rPr>
                <w:rFonts w:ascii="Times New Roman" w:eastAsia="仿宋_GB2312" w:hAnsi="Times New Roman" w:cs="Times New Roman"/>
                <w:b/>
                <w:sz w:val="32"/>
                <w:szCs w:val="32"/>
              </w:rPr>
              <w:t>微动漫</w:t>
            </w:r>
          </w:p>
        </w:tc>
      </w:tr>
      <w:tr w:rsidR="006168ED" w:rsidRPr="00550C88" w14:paraId="1738B2CC" w14:textId="77777777" w:rsidTr="00802A1C">
        <w:trPr>
          <w:jc w:val="center"/>
        </w:trPr>
        <w:tc>
          <w:tcPr>
            <w:tcW w:w="9776" w:type="dxa"/>
          </w:tcPr>
          <w:p w14:paraId="7643C0FA" w14:textId="77777777" w:rsidR="006168ED" w:rsidRPr="00550C88" w:rsidRDefault="004B6767">
            <w:pPr>
              <w:overflowPunct w:val="0"/>
              <w:autoSpaceDE w:val="0"/>
              <w:autoSpaceDN w:val="0"/>
              <w:adjustRightInd w:val="0"/>
              <w:snapToGrid w:val="0"/>
              <w:spacing w:line="276" w:lineRule="auto"/>
              <w:ind w:left="420"/>
              <w:textAlignment w:val="center"/>
              <w:rPr>
                <w:rFonts w:ascii="Times New Roman" w:eastAsia="仿宋_GB2312" w:hAnsi="Times New Roman" w:cs="Times New Roman"/>
                <w:sz w:val="28"/>
                <w:szCs w:val="28"/>
              </w:rPr>
            </w:pPr>
            <w:r w:rsidRPr="00550C88">
              <w:rPr>
                <w:rFonts w:ascii="Times New Roman" w:eastAsia="仿宋_GB2312" w:hAnsi="Times New Roman" w:cs="Times New Roman"/>
                <w:b/>
                <w:sz w:val="28"/>
              </w:rPr>
              <w:t>作品形态界定及其他要求：</w:t>
            </w:r>
            <w:r w:rsidRPr="00550C88">
              <w:rPr>
                <w:rFonts w:ascii="Times New Roman" w:eastAsia="仿宋_GB2312" w:hAnsi="Times New Roman" w:cs="Times New Roman"/>
                <w:sz w:val="28"/>
                <w:szCs w:val="28"/>
              </w:rPr>
              <w:t>参照全国要求</w:t>
            </w:r>
          </w:p>
          <w:p w14:paraId="204F2485" w14:textId="77777777" w:rsidR="006168ED" w:rsidRPr="00550C88" w:rsidRDefault="004B6767" w:rsidP="00A6160F">
            <w:pPr>
              <w:overflowPunct w:val="0"/>
              <w:autoSpaceDE w:val="0"/>
              <w:autoSpaceDN w:val="0"/>
              <w:adjustRightInd w:val="0"/>
              <w:snapToGrid w:val="0"/>
              <w:spacing w:line="276" w:lineRule="auto"/>
              <w:ind w:left="420"/>
              <w:textAlignment w:val="center"/>
              <w:rPr>
                <w:rFonts w:ascii="Times New Roman" w:eastAsia="仿宋_GB2312" w:hAnsi="Times New Roman" w:cs="Times New Roman"/>
                <w:b/>
                <w:sz w:val="32"/>
                <w:szCs w:val="32"/>
              </w:rPr>
            </w:pPr>
            <w:r w:rsidRPr="00550C88">
              <w:rPr>
                <w:rFonts w:ascii="Times New Roman" w:eastAsia="仿宋_GB2312" w:hAnsi="Times New Roman" w:cs="Times New Roman"/>
                <w:sz w:val="28"/>
              </w:rPr>
              <w:t>上传</w:t>
            </w:r>
            <w:r w:rsidR="0046683A" w:rsidRPr="00550C88">
              <w:rPr>
                <w:rFonts w:ascii="Times New Roman" w:eastAsia="仿宋_GB2312" w:hAnsi="Times New Roman" w:cs="Times New Roman"/>
                <w:sz w:val="28"/>
              </w:rPr>
              <w:t>微动</w:t>
            </w:r>
            <w:proofErr w:type="gramStart"/>
            <w:r w:rsidR="0046683A" w:rsidRPr="00550C88">
              <w:rPr>
                <w:rFonts w:ascii="Times New Roman" w:eastAsia="仿宋_GB2312" w:hAnsi="Times New Roman" w:cs="Times New Roman"/>
                <w:sz w:val="28"/>
              </w:rPr>
              <w:t>漫</w:t>
            </w:r>
            <w:r w:rsidRPr="00550C88">
              <w:rPr>
                <w:rFonts w:ascii="Times New Roman" w:eastAsia="仿宋_GB2312" w:hAnsi="Times New Roman" w:cs="Times New Roman"/>
                <w:sz w:val="28"/>
              </w:rPr>
              <w:t>作品</w:t>
            </w:r>
            <w:proofErr w:type="gramEnd"/>
            <w:r w:rsidRPr="00550C88">
              <w:rPr>
                <w:rFonts w:ascii="Times New Roman" w:eastAsia="仿宋_GB2312" w:hAnsi="Times New Roman" w:cs="Times New Roman"/>
                <w:sz w:val="28"/>
              </w:rPr>
              <w:t>时，务必请将文件格式转成</w:t>
            </w:r>
            <w:r w:rsidRPr="00550C88">
              <w:rPr>
                <w:rFonts w:ascii="Times New Roman" w:eastAsia="仿宋_GB2312" w:hAnsi="Times New Roman" w:cs="Times New Roman"/>
                <w:b/>
                <w:sz w:val="28"/>
              </w:rPr>
              <w:t>mp4</w:t>
            </w:r>
            <w:r w:rsidRPr="00550C88">
              <w:rPr>
                <w:rFonts w:ascii="Times New Roman" w:eastAsia="仿宋_GB2312" w:hAnsi="Times New Roman" w:cs="Times New Roman"/>
                <w:sz w:val="28"/>
              </w:rPr>
              <w:t>格式</w:t>
            </w:r>
            <w:r w:rsidRPr="00550C88">
              <w:rPr>
                <w:rFonts w:ascii="Times New Roman" w:eastAsia="仿宋_GB2312" w:hAnsi="Times New Roman" w:cs="Times New Roman"/>
                <w:b/>
                <w:sz w:val="28"/>
              </w:rPr>
              <w:t>。</w:t>
            </w:r>
          </w:p>
        </w:tc>
      </w:tr>
      <w:tr w:rsidR="006168ED" w:rsidRPr="00550C88" w14:paraId="4E069CA2" w14:textId="77777777" w:rsidTr="00802A1C">
        <w:trPr>
          <w:jc w:val="center"/>
        </w:trPr>
        <w:tc>
          <w:tcPr>
            <w:tcW w:w="9776" w:type="dxa"/>
          </w:tcPr>
          <w:p w14:paraId="75300397" w14:textId="77777777" w:rsidR="006168ED" w:rsidRPr="00550C88" w:rsidRDefault="006168ED">
            <w:pPr>
              <w:overflowPunct w:val="0"/>
              <w:autoSpaceDE w:val="0"/>
              <w:autoSpaceDN w:val="0"/>
              <w:adjustRightInd w:val="0"/>
              <w:snapToGrid w:val="0"/>
              <w:spacing w:line="276" w:lineRule="auto"/>
              <w:ind w:left="420"/>
              <w:textAlignment w:val="center"/>
              <w:rPr>
                <w:rFonts w:ascii="Times New Roman" w:eastAsia="仿宋_GB2312" w:hAnsi="Times New Roman" w:cs="Times New Roman"/>
                <w:b/>
                <w:sz w:val="28"/>
              </w:rPr>
            </w:pPr>
          </w:p>
        </w:tc>
      </w:tr>
      <w:tr w:rsidR="006168ED" w:rsidRPr="00550C88" w14:paraId="04869F8B" w14:textId="77777777" w:rsidTr="00802A1C">
        <w:trPr>
          <w:jc w:val="center"/>
        </w:trPr>
        <w:tc>
          <w:tcPr>
            <w:tcW w:w="9776" w:type="dxa"/>
          </w:tcPr>
          <w:p w14:paraId="6EB3D887" w14:textId="77777777" w:rsidR="006168ED" w:rsidRPr="00550C88" w:rsidRDefault="004B6767">
            <w:pPr>
              <w:numPr>
                <w:ilvl w:val="0"/>
                <w:numId w:val="1"/>
              </w:numPr>
              <w:overflowPunct w:val="0"/>
              <w:autoSpaceDE w:val="0"/>
              <w:autoSpaceDN w:val="0"/>
              <w:adjustRightInd w:val="0"/>
              <w:snapToGrid w:val="0"/>
              <w:spacing w:line="276" w:lineRule="auto"/>
              <w:textAlignment w:val="center"/>
              <w:rPr>
                <w:rFonts w:ascii="Times New Roman" w:eastAsia="仿宋_GB2312" w:hAnsi="Times New Roman" w:cs="Times New Roman"/>
                <w:b/>
                <w:sz w:val="32"/>
                <w:szCs w:val="32"/>
              </w:rPr>
            </w:pPr>
            <w:r w:rsidRPr="00550C88">
              <w:rPr>
                <w:rFonts w:ascii="Times New Roman" w:eastAsia="仿宋_GB2312" w:hAnsi="Times New Roman" w:cs="Times New Roman"/>
                <w:b/>
                <w:sz w:val="32"/>
                <w:szCs w:val="32"/>
              </w:rPr>
              <w:t>数字音乐创编</w:t>
            </w:r>
          </w:p>
        </w:tc>
      </w:tr>
      <w:tr w:rsidR="006168ED" w:rsidRPr="00550C88" w14:paraId="7CF4F562" w14:textId="77777777" w:rsidTr="00802A1C">
        <w:trPr>
          <w:jc w:val="center"/>
        </w:trPr>
        <w:tc>
          <w:tcPr>
            <w:tcW w:w="9776" w:type="dxa"/>
          </w:tcPr>
          <w:p w14:paraId="3BA34B92" w14:textId="77777777" w:rsidR="006168ED" w:rsidRPr="00550C88" w:rsidRDefault="004B6767">
            <w:pPr>
              <w:adjustRightInd w:val="0"/>
              <w:snapToGrid w:val="0"/>
              <w:spacing w:line="276" w:lineRule="auto"/>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作品形态界定：</w:t>
            </w:r>
          </w:p>
          <w:p w14:paraId="02970319" w14:textId="77777777" w:rsidR="006168ED" w:rsidRPr="00550C88"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lastRenderedPageBreak/>
              <w:t>运用音乐制作编辑软件，合理整合重组软件音源，或采用不同的音色节奏等方法，创作编辑出一首</w:t>
            </w:r>
            <w:r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段</w:t>
            </w:r>
            <w:r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完整的具有旋律节奏的乐曲，或与现有乐曲相配的伴奏。</w:t>
            </w:r>
          </w:p>
          <w:p w14:paraId="765E8E80" w14:textId="77777777" w:rsidR="006168ED" w:rsidRPr="00550C88" w:rsidRDefault="004B6767">
            <w:pPr>
              <w:adjustRightInd w:val="0"/>
              <w:snapToGrid w:val="0"/>
              <w:spacing w:line="276" w:lineRule="auto"/>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评比指标：</w:t>
            </w:r>
          </w:p>
          <w:p w14:paraId="248DBC17" w14:textId="77777777" w:rsidR="006168ED" w:rsidRPr="00550C88" w:rsidRDefault="004B6767">
            <w:pPr>
              <w:adjustRightInd w:val="0"/>
              <w:snapToGrid w:val="0"/>
              <w:spacing w:line="276" w:lineRule="auto"/>
              <w:ind w:firstLineChars="200" w:firstLine="560"/>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思想性、科学性、规范性：</w:t>
            </w:r>
          </w:p>
          <w:p w14:paraId="6C758503" w14:textId="77777777" w:rsidR="006168ED" w:rsidRPr="00550C88"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主题明确，内容健康向上，科学严谨，无常识性错误。</w:t>
            </w:r>
          </w:p>
          <w:p w14:paraId="737CA8F1" w14:textId="77777777" w:rsidR="006168ED" w:rsidRPr="00550C88"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艺术性：</w:t>
            </w:r>
          </w:p>
          <w:p w14:paraId="106A1246" w14:textId="77777777" w:rsidR="006168ED" w:rsidRPr="00550C88"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音乐结构布局合理、层次清晰，整体框架具有完整性和一定的连贯性，具有较好的听觉效果。作品旋律清晰明朗，配器合理，和声或其他旋律使用得当，轨道声部尽量原创。</w:t>
            </w:r>
          </w:p>
          <w:p w14:paraId="504BD07C" w14:textId="77777777" w:rsidR="006168ED" w:rsidRPr="00550C88"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技术性：</w:t>
            </w:r>
          </w:p>
          <w:p w14:paraId="078A02B6" w14:textId="77777777" w:rsidR="006168ED" w:rsidRPr="00550C88"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能合理运用多样化的技术手段进行音乐设计与制作。</w:t>
            </w:r>
          </w:p>
          <w:p w14:paraId="5496B58A" w14:textId="77777777" w:rsidR="006168ED" w:rsidRPr="00550C88" w:rsidRDefault="006168ED">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p>
          <w:p w14:paraId="34BF5C87" w14:textId="77777777" w:rsidR="006168ED" w:rsidRPr="00550C88" w:rsidRDefault="004B6767">
            <w:pPr>
              <w:pStyle w:val="a3"/>
              <w:widowControl w:val="0"/>
              <w:adjustRightInd w:val="0"/>
              <w:snapToGrid w:val="0"/>
              <w:spacing w:after="0" w:line="276" w:lineRule="auto"/>
              <w:ind w:leftChars="0" w:left="0"/>
              <w:jc w:val="both"/>
              <w:rPr>
                <w:rFonts w:ascii="Times New Roman" w:eastAsia="仿宋_GB2312" w:hAnsi="Times New Roman" w:cs="Times New Roman"/>
                <w:sz w:val="28"/>
                <w:szCs w:val="28"/>
              </w:rPr>
            </w:pPr>
            <w:r w:rsidRPr="00550C88">
              <w:rPr>
                <w:rFonts w:ascii="Times New Roman" w:eastAsia="仿宋_GB2312" w:hAnsi="Times New Roman" w:cs="Times New Roman"/>
                <w:b/>
                <w:sz w:val="28"/>
                <w:szCs w:val="28"/>
              </w:rPr>
              <w:t>提交资料：</w:t>
            </w:r>
            <w:r w:rsidRPr="00550C88">
              <w:rPr>
                <w:rFonts w:ascii="Times New Roman" w:eastAsia="仿宋_GB2312" w:hAnsi="Times New Roman" w:cs="Times New Roman"/>
                <w:sz w:val="28"/>
                <w:szCs w:val="28"/>
              </w:rPr>
              <w:t>1</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rPr>
              <w:t>mp3</w:t>
            </w:r>
            <w:r w:rsidRPr="00550C88">
              <w:rPr>
                <w:rFonts w:ascii="Times New Roman" w:eastAsia="仿宋_GB2312" w:hAnsi="Times New Roman" w:cs="Times New Roman"/>
                <w:sz w:val="28"/>
                <w:szCs w:val="28"/>
              </w:rPr>
              <w:t>格式的音乐文件；</w:t>
            </w:r>
          </w:p>
          <w:p w14:paraId="2C4D8860" w14:textId="77777777" w:rsidR="006168ED" w:rsidRPr="00550C88" w:rsidRDefault="004B6767">
            <w:pPr>
              <w:pStyle w:val="a3"/>
              <w:widowControl w:val="0"/>
              <w:adjustRightInd w:val="0"/>
              <w:snapToGrid w:val="0"/>
              <w:spacing w:after="0" w:line="276" w:lineRule="auto"/>
              <w:ind w:leftChars="0" w:left="0" w:firstLineChars="500" w:firstLine="1400"/>
              <w:jc w:val="both"/>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2</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rPr>
              <w:t>编辑音乐的项目源文件；</w:t>
            </w:r>
          </w:p>
          <w:p w14:paraId="3575A2D7" w14:textId="77777777" w:rsidR="006168ED" w:rsidRPr="00550C88" w:rsidRDefault="004B6767">
            <w:pPr>
              <w:pStyle w:val="a3"/>
              <w:widowControl w:val="0"/>
              <w:adjustRightInd w:val="0"/>
              <w:snapToGrid w:val="0"/>
              <w:spacing w:after="0" w:line="276" w:lineRule="auto"/>
              <w:ind w:leftChars="0" w:left="0" w:firstLineChars="500" w:firstLine="1400"/>
              <w:jc w:val="both"/>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3</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rPr>
              <w:t>作品报名表。</w:t>
            </w:r>
          </w:p>
        </w:tc>
      </w:tr>
      <w:tr w:rsidR="00391B25" w:rsidRPr="00550C88" w14:paraId="6B363AC9" w14:textId="77777777" w:rsidTr="00802A1C">
        <w:trPr>
          <w:trHeight w:val="258"/>
          <w:jc w:val="center"/>
        </w:trPr>
        <w:tc>
          <w:tcPr>
            <w:tcW w:w="9776" w:type="dxa"/>
          </w:tcPr>
          <w:p w14:paraId="651B8124" w14:textId="77777777" w:rsidR="00391B25" w:rsidRPr="00550C88" w:rsidRDefault="00391B25" w:rsidP="00B66379">
            <w:pPr>
              <w:pStyle w:val="a3"/>
              <w:widowControl w:val="0"/>
              <w:adjustRightInd w:val="0"/>
              <w:snapToGrid w:val="0"/>
              <w:spacing w:after="0" w:line="276" w:lineRule="auto"/>
              <w:ind w:firstLineChars="500" w:firstLine="1401"/>
              <w:jc w:val="both"/>
              <w:rPr>
                <w:rFonts w:ascii="Times New Roman" w:eastAsia="仿宋_GB2312" w:hAnsi="Times New Roman" w:cs="Times New Roman"/>
                <w:b/>
                <w:sz w:val="28"/>
                <w:szCs w:val="28"/>
              </w:rPr>
            </w:pPr>
          </w:p>
        </w:tc>
      </w:tr>
      <w:tr w:rsidR="006168ED" w:rsidRPr="00550C88" w14:paraId="5A94627D" w14:textId="77777777" w:rsidTr="00802A1C">
        <w:trPr>
          <w:jc w:val="center"/>
        </w:trPr>
        <w:tc>
          <w:tcPr>
            <w:tcW w:w="9776" w:type="dxa"/>
          </w:tcPr>
          <w:p w14:paraId="1A7A22C3" w14:textId="77777777" w:rsidR="006168ED" w:rsidRPr="00550C88" w:rsidRDefault="00CB5AD0" w:rsidP="00CB5AD0">
            <w:pPr>
              <w:numPr>
                <w:ilvl w:val="0"/>
                <w:numId w:val="1"/>
              </w:numPr>
              <w:overflowPunct w:val="0"/>
              <w:autoSpaceDE w:val="0"/>
              <w:autoSpaceDN w:val="0"/>
              <w:adjustRightInd w:val="0"/>
              <w:snapToGrid w:val="0"/>
              <w:spacing w:line="276" w:lineRule="auto"/>
              <w:textAlignment w:val="center"/>
              <w:rPr>
                <w:rFonts w:ascii="Times New Roman" w:eastAsia="仿宋_GB2312" w:hAnsi="Times New Roman" w:cs="Times New Roman"/>
                <w:b/>
                <w:sz w:val="32"/>
                <w:szCs w:val="32"/>
              </w:rPr>
            </w:pPr>
            <w:r w:rsidRPr="00550C88">
              <w:rPr>
                <w:rFonts w:ascii="Times New Roman" w:eastAsia="仿宋_GB2312" w:hAnsi="Times New Roman" w:cs="Times New Roman"/>
                <w:b/>
                <w:sz w:val="32"/>
                <w:szCs w:val="32"/>
              </w:rPr>
              <w:t>创意</w:t>
            </w:r>
            <w:r w:rsidRPr="00550C88">
              <w:rPr>
                <w:rFonts w:ascii="Times New Roman" w:eastAsia="仿宋_GB2312" w:hAnsi="Times New Roman" w:cs="Times New Roman"/>
                <w:b/>
                <w:sz w:val="32"/>
                <w:szCs w:val="32"/>
              </w:rPr>
              <w:t>AR/VR</w:t>
            </w:r>
            <w:r w:rsidRPr="00550C88">
              <w:rPr>
                <w:rFonts w:ascii="Times New Roman" w:eastAsia="仿宋_GB2312" w:hAnsi="Times New Roman" w:cs="Times New Roman"/>
                <w:b/>
                <w:sz w:val="32"/>
                <w:szCs w:val="32"/>
              </w:rPr>
              <w:t>设计</w:t>
            </w:r>
          </w:p>
        </w:tc>
      </w:tr>
      <w:tr w:rsidR="006168ED" w:rsidRPr="00550C88" w14:paraId="7FEF29A9" w14:textId="77777777" w:rsidTr="00802A1C">
        <w:trPr>
          <w:jc w:val="center"/>
        </w:trPr>
        <w:tc>
          <w:tcPr>
            <w:tcW w:w="9776" w:type="dxa"/>
          </w:tcPr>
          <w:p w14:paraId="0993327A" w14:textId="77777777" w:rsidR="006168ED" w:rsidRPr="00550C88" w:rsidRDefault="004B6767">
            <w:pPr>
              <w:adjustRightInd w:val="0"/>
              <w:snapToGrid w:val="0"/>
              <w:spacing w:line="276" w:lineRule="auto"/>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作品形态界定：</w:t>
            </w:r>
          </w:p>
          <w:p w14:paraId="6F04165C" w14:textId="77777777" w:rsidR="006168ED" w:rsidRPr="00550C88" w:rsidRDefault="00CB5AD0">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创意</w:t>
            </w:r>
            <w:r w:rsidRPr="00550C88">
              <w:rPr>
                <w:rFonts w:ascii="Times New Roman" w:eastAsia="仿宋_GB2312" w:hAnsi="Times New Roman" w:cs="Times New Roman"/>
                <w:sz w:val="28"/>
                <w:szCs w:val="28"/>
              </w:rPr>
              <w:t>AR/VR</w:t>
            </w:r>
            <w:r w:rsidRPr="00550C88">
              <w:rPr>
                <w:rFonts w:ascii="Times New Roman" w:eastAsia="仿宋_GB2312" w:hAnsi="Times New Roman" w:cs="Times New Roman"/>
                <w:sz w:val="28"/>
                <w:szCs w:val="28"/>
              </w:rPr>
              <w:t>设计</w:t>
            </w:r>
            <w:r w:rsidR="004B6767"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可以选择</w:t>
            </w:r>
            <w:r w:rsidR="004B6767" w:rsidRPr="00550C88">
              <w:rPr>
                <w:rFonts w:ascii="Times New Roman" w:eastAsia="仿宋_GB2312" w:hAnsi="Times New Roman" w:cs="Times New Roman"/>
                <w:sz w:val="28"/>
                <w:szCs w:val="28"/>
              </w:rPr>
              <w:t>运用各类</w:t>
            </w:r>
            <w:r w:rsidR="004B6767" w:rsidRPr="00550C88">
              <w:rPr>
                <w:rFonts w:ascii="Times New Roman" w:eastAsia="仿宋_GB2312" w:hAnsi="Times New Roman" w:cs="Times New Roman"/>
                <w:sz w:val="28"/>
                <w:szCs w:val="28"/>
              </w:rPr>
              <w:t>AR</w:t>
            </w:r>
            <w:r w:rsidR="004B6767" w:rsidRPr="00550C88">
              <w:rPr>
                <w:rFonts w:ascii="Times New Roman" w:eastAsia="仿宋_GB2312" w:hAnsi="Times New Roman" w:cs="Times New Roman"/>
                <w:sz w:val="28"/>
                <w:szCs w:val="28"/>
              </w:rPr>
              <w:t>编辑器工具，整合图像、视频、</w:t>
            </w:r>
            <w:r w:rsidR="004B6767" w:rsidRPr="00550C88">
              <w:rPr>
                <w:rFonts w:ascii="Times New Roman" w:eastAsia="仿宋_GB2312" w:hAnsi="Times New Roman" w:cs="Times New Roman"/>
                <w:sz w:val="28"/>
                <w:szCs w:val="28"/>
              </w:rPr>
              <w:t>3D</w:t>
            </w:r>
            <w:r w:rsidR="004B6767" w:rsidRPr="00550C88">
              <w:rPr>
                <w:rFonts w:ascii="Times New Roman" w:eastAsia="仿宋_GB2312" w:hAnsi="Times New Roman" w:cs="Times New Roman"/>
                <w:sz w:val="28"/>
                <w:szCs w:val="28"/>
              </w:rPr>
              <w:t>模型、音频、多传感器融合、场景融合等新技术手段，进行创意化的重组与设计。最终通过移动终端扫描识别图或造型，呈现出虚拟与现实两种信息相互补充、叠加的效果，设计制作提倡作品主体的原创性和实时交互，除呈现的内容外，识别图或造型上也可以展开创意的想象制作。</w:t>
            </w:r>
          </w:p>
          <w:p w14:paraId="0ADAAF6D" w14:textId="77777777" w:rsidR="00CB5AD0" w:rsidRPr="00550C88" w:rsidRDefault="00CB5AD0" w:rsidP="00CB5AD0">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b/>
                <w:sz w:val="28"/>
                <w:szCs w:val="28"/>
              </w:rPr>
            </w:pPr>
            <w:r w:rsidRPr="00550C88">
              <w:rPr>
                <w:rFonts w:ascii="Times New Roman" w:eastAsia="仿宋_GB2312" w:hAnsi="Times New Roman" w:cs="Times New Roman"/>
                <w:sz w:val="28"/>
                <w:szCs w:val="28"/>
              </w:rPr>
              <w:lastRenderedPageBreak/>
              <w:t>也可以选择运用各类</w:t>
            </w:r>
            <w:r w:rsidRPr="00550C88">
              <w:rPr>
                <w:rFonts w:ascii="Times New Roman" w:eastAsia="仿宋_GB2312" w:hAnsi="Times New Roman" w:cs="Times New Roman"/>
                <w:sz w:val="28"/>
                <w:szCs w:val="28"/>
              </w:rPr>
              <w:t>VR(</w:t>
            </w:r>
            <w:r w:rsidRPr="00550C88">
              <w:rPr>
                <w:rFonts w:ascii="Times New Roman" w:eastAsia="仿宋_GB2312" w:hAnsi="Times New Roman" w:cs="Times New Roman"/>
                <w:sz w:val="28"/>
                <w:szCs w:val="28"/>
              </w:rPr>
              <w:t>虚拟现实</w:t>
            </w:r>
            <w:r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编辑器工具，整合调用各类媒体素材，其中可以是自建的三维模型，也可以调用公共素材，进行创意化的设计搭建，模拟出虚拟空间环境，创建具有存在感、多感知、交互性等特征的三维动态场景。主张体现出真实感和逻辑性，同时又不缺乏想象，通过</w:t>
            </w:r>
            <w:r w:rsidRPr="00550C88">
              <w:rPr>
                <w:rFonts w:ascii="Times New Roman" w:eastAsia="仿宋_GB2312" w:hAnsi="Times New Roman" w:cs="Times New Roman"/>
                <w:sz w:val="28"/>
                <w:szCs w:val="28"/>
              </w:rPr>
              <w:t>VR</w:t>
            </w:r>
            <w:r w:rsidRPr="00550C88">
              <w:rPr>
                <w:rFonts w:ascii="Times New Roman" w:eastAsia="仿宋_GB2312" w:hAnsi="Times New Roman" w:cs="Times New Roman"/>
                <w:sz w:val="28"/>
                <w:szCs w:val="28"/>
              </w:rPr>
              <w:t>头戴眼镜能使人沉浸其中，通过相关设置进行场景漫游观赏等效果功能。</w:t>
            </w:r>
          </w:p>
          <w:p w14:paraId="0288A093" w14:textId="77777777" w:rsidR="006168ED" w:rsidRPr="00550C88" w:rsidRDefault="006168ED">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b/>
                <w:sz w:val="28"/>
                <w:szCs w:val="28"/>
              </w:rPr>
            </w:pPr>
          </w:p>
          <w:p w14:paraId="4E84CED0" w14:textId="77777777" w:rsidR="006168ED" w:rsidRPr="00550C88" w:rsidRDefault="004B6767">
            <w:pPr>
              <w:pStyle w:val="a3"/>
              <w:widowControl w:val="0"/>
              <w:adjustRightInd w:val="0"/>
              <w:snapToGrid w:val="0"/>
              <w:spacing w:after="0" w:line="276" w:lineRule="auto"/>
              <w:ind w:leftChars="0" w:left="0"/>
              <w:jc w:val="both"/>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评比指标：</w:t>
            </w:r>
          </w:p>
          <w:p w14:paraId="57FEF03C" w14:textId="77777777" w:rsidR="006168ED" w:rsidRPr="00550C88"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思想性、科学性、规范性：</w:t>
            </w:r>
          </w:p>
          <w:p w14:paraId="6A530323" w14:textId="77777777" w:rsidR="006168ED" w:rsidRPr="00550C88"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主题明确，内容健康向上，科学严谨，无常识性错误，非原创素材</w:t>
            </w:r>
            <w:r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含音乐</w:t>
            </w:r>
            <w:r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内容应注明来源和出处。</w:t>
            </w:r>
          </w:p>
          <w:p w14:paraId="0DAC51A6" w14:textId="77777777" w:rsidR="006168ED" w:rsidRPr="00550C88"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创新性：</w:t>
            </w:r>
          </w:p>
          <w:p w14:paraId="26C5116B" w14:textId="77777777" w:rsidR="006168ED" w:rsidRPr="00550C88"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主题新颖生动，合理整合运用原创与网络素材，构思巧妙、能结合不同类型的媒体素材充分展现主题内容。</w:t>
            </w:r>
          </w:p>
          <w:p w14:paraId="7139ED9D" w14:textId="77777777" w:rsidR="006168ED" w:rsidRPr="00550C88"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艺术性：</w:t>
            </w:r>
          </w:p>
          <w:p w14:paraId="565DA5A2" w14:textId="77777777" w:rsidR="006168ED" w:rsidRPr="00550C88"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画面美观，各类素材与环节和谐统一，过渡自然，具有想象力和个性表现力。</w:t>
            </w:r>
          </w:p>
          <w:p w14:paraId="61A80C98" w14:textId="77777777" w:rsidR="006168ED" w:rsidRPr="00550C88"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技术性：</w:t>
            </w:r>
          </w:p>
          <w:p w14:paraId="06F80DC5" w14:textId="77777777" w:rsidR="00393C81" w:rsidRPr="00550C88" w:rsidRDefault="004B6767" w:rsidP="00393C81">
            <w:pPr>
              <w:overflowPunct w:val="0"/>
              <w:autoSpaceDE w:val="0"/>
              <w:autoSpaceDN w:val="0"/>
              <w:adjustRightInd w:val="0"/>
              <w:snapToGrid w:val="0"/>
              <w:spacing w:line="276" w:lineRule="auto"/>
              <w:ind w:firstLineChars="200" w:firstLine="560"/>
              <w:textAlignment w:val="center"/>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合理应用</w:t>
            </w:r>
            <w:r w:rsidR="00CB5AD0" w:rsidRPr="00550C88">
              <w:rPr>
                <w:rFonts w:ascii="Times New Roman" w:eastAsia="仿宋_GB2312" w:hAnsi="Times New Roman" w:cs="Times New Roman"/>
                <w:sz w:val="28"/>
                <w:szCs w:val="28"/>
              </w:rPr>
              <w:t>AR/VR</w:t>
            </w:r>
            <w:r w:rsidRPr="00550C88">
              <w:rPr>
                <w:rFonts w:ascii="Times New Roman" w:eastAsia="仿宋_GB2312" w:hAnsi="Times New Roman" w:cs="Times New Roman"/>
                <w:sz w:val="28"/>
                <w:szCs w:val="28"/>
              </w:rPr>
              <w:t>技术手段，能合理巧妙调用不同的媒体技术进行展示互动</w:t>
            </w:r>
            <w:r w:rsidR="00393C81" w:rsidRPr="00550C88">
              <w:rPr>
                <w:rFonts w:ascii="Times New Roman" w:eastAsia="仿宋_GB2312" w:hAnsi="Times New Roman" w:cs="Times New Roman"/>
                <w:sz w:val="28"/>
                <w:szCs w:val="28"/>
              </w:rPr>
              <w:t>，熟练运用各种工具，准确定位场景中的素材模块，构建的环境空间技术表现主题，让人产生身临其境的感受。</w:t>
            </w:r>
          </w:p>
          <w:p w14:paraId="7534FD47" w14:textId="77777777" w:rsidR="006168ED" w:rsidRPr="00550C88" w:rsidRDefault="006168ED">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p>
          <w:p w14:paraId="0CE58E46" w14:textId="77777777" w:rsidR="006168ED" w:rsidRPr="00550C88" w:rsidRDefault="004B6767">
            <w:pPr>
              <w:pStyle w:val="a3"/>
              <w:widowControl w:val="0"/>
              <w:adjustRightInd w:val="0"/>
              <w:snapToGrid w:val="0"/>
              <w:spacing w:after="0" w:line="276" w:lineRule="auto"/>
              <w:ind w:leftChars="0" w:left="0"/>
              <w:jc w:val="both"/>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提交资料：</w:t>
            </w:r>
          </w:p>
          <w:p w14:paraId="5D8FC21C" w14:textId="77777777" w:rsidR="006168ED" w:rsidRPr="00550C88"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1</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rPr>
              <w:t>所使用的</w:t>
            </w:r>
            <w:r w:rsidR="00CB5AD0" w:rsidRPr="00550C88">
              <w:rPr>
                <w:rFonts w:ascii="Times New Roman" w:eastAsia="仿宋_GB2312" w:hAnsi="Times New Roman" w:cs="Times New Roman"/>
                <w:sz w:val="28"/>
                <w:szCs w:val="28"/>
              </w:rPr>
              <w:t>AR</w:t>
            </w:r>
            <w:r w:rsidRPr="00550C88">
              <w:rPr>
                <w:rFonts w:ascii="Times New Roman" w:eastAsia="仿宋_GB2312" w:hAnsi="Times New Roman" w:cs="Times New Roman"/>
                <w:sz w:val="28"/>
                <w:szCs w:val="28"/>
              </w:rPr>
              <w:t>工具的</w:t>
            </w:r>
            <w:r w:rsidRPr="00550C88">
              <w:rPr>
                <w:rFonts w:ascii="Times New Roman" w:eastAsia="仿宋_GB2312" w:hAnsi="Times New Roman" w:cs="Times New Roman"/>
                <w:sz w:val="28"/>
                <w:szCs w:val="28"/>
              </w:rPr>
              <w:t>APP</w:t>
            </w:r>
            <w:r w:rsidRPr="00550C88">
              <w:rPr>
                <w:rFonts w:ascii="Times New Roman" w:eastAsia="仿宋_GB2312" w:hAnsi="Times New Roman" w:cs="Times New Roman"/>
                <w:sz w:val="28"/>
                <w:szCs w:val="28"/>
              </w:rPr>
              <w:t>下载二维码；</w:t>
            </w:r>
          </w:p>
          <w:p w14:paraId="6F168C3A" w14:textId="77777777" w:rsidR="006168ED" w:rsidRPr="00550C88"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2</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rPr>
              <w:t>AR</w:t>
            </w:r>
            <w:r w:rsidRPr="00550C88">
              <w:rPr>
                <w:rFonts w:ascii="Times New Roman" w:eastAsia="仿宋_GB2312" w:hAnsi="Times New Roman" w:cs="Times New Roman"/>
                <w:sz w:val="28"/>
                <w:szCs w:val="28"/>
              </w:rPr>
              <w:t>识别图；</w:t>
            </w:r>
          </w:p>
          <w:p w14:paraId="4F0E8807" w14:textId="77777777" w:rsidR="00CB5AD0" w:rsidRPr="00550C88" w:rsidRDefault="00393C81">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lastRenderedPageBreak/>
              <w:t>3</w:t>
            </w:r>
            <w:r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VR</w:t>
            </w:r>
            <w:r w:rsidRPr="00550C88">
              <w:rPr>
                <w:rFonts w:ascii="Times New Roman" w:eastAsia="仿宋_GB2312" w:hAnsi="Times New Roman" w:cs="Times New Roman"/>
                <w:sz w:val="28"/>
                <w:szCs w:val="28"/>
              </w:rPr>
              <w:t>作品请提交</w:t>
            </w:r>
            <w:r w:rsidR="00CB5AD0" w:rsidRPr="00550C88">
              <w:rPr>
                <w:rFonts w:ascii="Times New Roman" w:eastAsia="仿宋_GB2312" w:hAnsi="Times New Roman" w:cs="Times New Roman"/>
                <w:sz w:val="28"/>
                <w:szCs w:val="28"/>
              </w:rPr>
              <w:t>程序源文件；</w:t>
            </w:r>
          </w:p>
          <w:p w14:paraId="7B85513A" w14:textId="77777777" w:rsidR="006168ED" w:rsidRPr="00550C88" w:rsidRDefault="00393C81">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4</w:t>
            </w:r>
            <w:r w:rsidR="004B6767" w:rsidRPr="00550C88">
              <w:rPr>
                <w:rFonts w:ascii="Times New Roman" w:eastAsia="仿宋_GB2312" w:hAnsi="Times New Roman" w:cs="Times New Roman"/>
                <w:sz w:val="28"/>
                <w:szCs w:val="28"/>
                <w:lang w:bidi="zh-CN"/>
              </w:rPr>
              <w:t>．</w:t>
            </w:r>
            <w:r w:rsidR="004B6767" w:rsidRPr="00550C88">
              <w:rPr>
                <w:rFonts w:ascii="Times New Roman" w:eastAsia="仿宋_GB2312" w:hAnsi="Times New Roman" w:cs="Times New Roman"/>
                <w:sz w:val="28"/>
                <w:szCs w:val="28"/>
              </w:rPr>
              <w:t>作品报名表；</w:t>
            </w:r>
          </w:p>
          <w:p w14:paraId="448A125C" w14:textId="77777777" w:rsidR="006168ED" w:rsidRPr="00550C88" w:rsidRDefault="00393C81">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5</w:t>
            </w:r>
            <w:r w:rsidR="004B6767" w:rsidRPr="00550C88">
              <w:rPr>
                <w:rFonts w:ascii="Times New Roman" w:eastAsia="仿宋_GB2312" w:hAnsi="Times New Roman" w:cs="Times New Roman"/>
                <w:sz w:val="28"/>
                <w:szCs w:val="28"/>
                <w:lang w:bidi="zh-CN"/>
              </w:rPr>
              <w:t>．</w:t>
            </w:r>
            <w:r w:rsidR="004B6767" w:rsidRPr="00550C88">
              <w:rPr>
                <w:rFonts w:ascii="Times New Roman" w:eastAsia="仿宋_GB2312" w:hAnsi="Times New Roman" w:cs="Times New Roman"/>
                <w:sz w:val="28"/>
                <w:szCs w:val="28"/>
              </w:rPr>
              <w:t>围绕作品制作一段说明性的微视频。</w:t>
            </w:r>
          </w:p>
        </w:tc>
      </w:tr>
      <w:tr w:rsidR="006168ED" w:rsidRPr="00550C88" w14:paraId="43D2B2E1" w14:textId="77777777" w:rsidTr="00802A1C">
        <w:trPr>
          <w:jc w:val="center"/>
        </w:trPr>
        <w:tc>
          <w:tcPr>
            <w:tcW w:w="9776" w:type="dxa"/>
          </w:tcPr>
          <w:p w14:paraId="151E3B39" w14:textId="77777777" w:rsidR="006168ED" w:rsidRPr="00550C88" w:rsidRDefault="006168ED">
            <w:pPr>
              <w:overflowPunct w:val="0"/>
              <w:autoSpaceDE w:val="0"/>
              <w:autoSpaceDN w:val="0"/>
              <w:adjustRightInd w:val="0"/>
              <w:snapToGrid w:val="0"/>
              <w:spacing w:line="276" w:lineRule="auto"/>
              <w:textAlignment w:val="center"/>
              <w:rPr>
                <w:rFonts w:ascii="Times New Roman" w:eastAsia="仿宋_GB2312" w:hAnsi="Times New Roman" w:cs="Times New Roman"/>
                <w:b/>
                <w:sz w:val="32"/>
                <w:szCs w:val="32"/>
              </w:rPr>
            </w:pPr>
          </w:p>
        </w:tc>
      </w:tr>
      <w:tr w:rsidR="006168ED" w:rsidRPr="00550C88" w14:paraId="7E12A977" w14:textId="77777777" w:rsidTr="00802A1C">
        <w:trPr>
          <w:jc w:val="center"/>
        </w:trPr>
        <w:tc>
          <w:tcPr>
            <w:tcW w:w="9776" w:type="dxa"/>
          </w:tcPr>
          <w:p w14:paraId="05252BEC" w14:textId="77777777" w:rsidR="006168ED" w:rsidRPr="00550C88" w:rsidRDefault="004B6767">
            <w:pPr>
              <w:numPr>
                <w:ilvl w:val="0"/>
                <w:numId w:val="1"/>
              </w:numPr>
              <w:overflowPunct w:val="0"/>
              <w:autoSpaceDE w:val="0"/>
              <w:autoSpaceDN w:val="0"/>
              <w:adjustRightInd w:val="0"/>
              <w:snapToGrid w:val="0"/>
              <w:spacing w:line="276" w:lineRule="auto"/>
              <w:textAlignment w:val="center"/>
              <w:rPr>
                <w:rFonts w:ascii="Times New Roman" w:eastAsia="仿宋_GB2312" w:hAnsi="Times New Roman" w:cs="Times New Roman"/>
                <w:b/>
                <w:sz w:val="32"/>
                <w:szCs w:val="32"/>
              </w:rPr>
            </w:pPr>
            <w:r w:rsidRPr="00550C88">
              <w:rPr>
                <w:rFonts w:ascii="Times New Roman" w:eastAsia="仿宋_GB2312" w:hAnsi="Times New Roman" w:cs="Times New Roman"/>
                <w:b/>
                <w:sz w:val="32"/>
                <w:szCs w:val="32"/>
              </w:rPr>
              <w:t>物联网创新设计</w:t>
            </w:r>
          </w:p>
        </w:tc>
      </w:tr>
      <w:tr w:rsidR="006168ED" w:rsidRPr="00550C88" w14:paraId="0DE4DE38" w14:textId="77777777" w:rsidTr="00612289">
        <w:trPr>
          <w:trHeight w:val="558"/>
          <w:jc w:val="center"/>
        </w:trPr>
        <w:tc>
          <w:tcPr>
            <w:tcW w:w="9776" w:type="dxa"/>
          </w:tcPr>
          <w:p w14:paraId="2CFC24EE" w14:textId="77777777" w:rsidR="006168ED" w:rsidRPr="00550C88" w:rsidRDefault="004B6767">
            <w:pPr>
              <w:adjustRightInd w:val="0"/>
              <w:snapToGrid w:val="0"/>
              <w:spacing w:line="276" w:lineRule="auto"/>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作品形态界定：</w:t>
            </w:r>
          </w:p>
          <w:p w14:paraId="60218B1C" w14:textId="77777777" w:rsidR="006168ED" w:rsidRPr="00550C88"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通过智能感知、识别技术等通信感知技术应用于作品，使其扩展到物品与物品之间，可以进行信息交换和通信，实现智能化生活。作品必须具备</w:t>
            </w:r>
            <w:r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物联传感装置</w:t>
            </w:r>
            <w:r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与</w:t>
            </w:r>
            <w:r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网络端平台或软件</w:t>
            </w:r>
            <w:r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，通过互联网等通信技术把传感器、控制器、人和物等通过新的方式联在一起，实现数据的传输、反馈、分享以及远程网页端或</w:t>
            </w:r>
            <w:r w:rsidRPr="00550C88">
              <w:rPr>
                <w:rFonts w:ascii="Times New Roman" w:eastAsia="仿宋_GB2312" w:hAnsi="Times New Roman" w:cs="Times New Roman"/>
                <w:sz w:val="28"/>
                <w:szCs w:val="28"/>
              </w:rPr>
              <w:t>APP</w:t>
            </w:r>
            <w:r w:rsidRPr="00550C88">
              <w:rPr>
                <w:rFonts w:ascii="Times New Roman" w:eastAsia="仿宋_GB2312" w:hAnsi="Times New Roman" w:cs="Times New Roman"/>
                <w:sz w:val="28"/>
                <w:szCs w:val="28"/>
              </w:rPr>
              <w:t>的智能管理和控制。</w:t>
            </w:r>
          </w:p>
          <w:p w14:paraId="01E2AA69" w14:textId="77777777" w:rsidR="006168ED" w:rsidRPr="00550C88" w:rsidRDefault="006168ED">
            <w:pPr>
              <w:adjustRightInd w:val="0"/>
              <w:snapToGrid w:val="0"/>
              <w:spacing w:line="276" w:lineRule="auto"/>
              <w:ind w:firstLineChars="200" w:firstLine="560"/>
              <w:rPr>
                <w:rFonts w:ascii="Times New Roman" w:eastAsia="仿宋_GB2312" w:hAnsi="Times New Roman" w:cs="Times New Roman"/>
                <w:sz w:val="28"/>
                <w:szCs w:val="28"/>
              </w:rPr>
            </w:pPr>
          </w:p>
          <w:p w14:paraId="6FB02D92" w14:textId="77777777" w:rsidR="006168ED" w:rsidRPr="00550C88" w:rsidRDefault="004B6767">
            <w:pPr>
              <w:adjustRightInd w:val="0"/>
              <w:snapToGrid w:val="0"/>
              <w:spacing w:line="276" w:lineRule="auto"/>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评比指标：</w:t>
            </w:r>
          </w:p>
          <w:p w14:paraId="54D1396B" w14:textId="77777777" w:rsidR="006168ED" w:rsidRPr="00550C88"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思想性、科学性、规范性：</w:t>
            </w:r>
          </w:p>
          <w:p w14:paraId="7994A6B1" w14:textId="77777777" w:rsidR="006168ED" w:rsidRPr="00550C88"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主题明确，内容健康向上，科学严谨，无常识性错误，非原创素材</w:t>
            </w:r>
            <w:r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含音乐</w:t>
            </w:r>
            <w:r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内容应注明来源和出处。</w:t>
            </w:r>
          </w:p>
          <w:p w14:paraId="56CBD8EC" w14:textId="77777777" w:rsidR="006168ED" w:rsidRPr="00550C88"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创新性：</w:t>
            </w:r>
          </w:p>
          <w:p w14:paraId="654DC30E" w14:textId="77777777" w:rsidR="006168ED" w:rsidRPr="00550C88"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主题和表达形式新颖，作品注重原创，富有创意，具有实用性。创新制作，具有再加工性，便利化生活。</w:t>
            </w:r>
          </w:p>
          <w:p w14:paraId="7340CA72" w14:textId="77777777" w:rsidR="006168ED" w:rsidRPr="00550C88"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技术性：</w:t>
            </w:r>
          </w:p>
          <w:p w14:paraId="17A379DE" w14:textId="77777777" w:rsidR="006168ED" w:rsidRPr="00550C88"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合理应用通信技术手段表现主题，物化结构设计合理，作品能实现信息化、智能化，软硬件开源，可扩展性强。</w:t>
            </w:r>
          </w:p>
          <w:p w14:paraId="7586F643" w14:textId="77777777" w:rsidR="006168ED" w:rsidRPr="00550C88" w:rsidRDefault="006168ED">
            <w:pPr>
              <w:adjustRightInd w:val="0"/>
              <w:snapToGrid w:val="0"/>
              <w:spacing w:line="276" w:lineRule="auto"/>
              <w:ind w:firstLineChars="200" w:firstLine="560"/>
              <w:rPr>
                <w:rFonts w:ascii="Times New Roman" w:eastAsia="仿宋_GB2312" w:hAnsi="Times New Roman" w:cs="Times New Roman"/>
                <w:sz w:val="28"/>
                <w:szCs w:val="28"/>
              </w:rPr>
            </w:pPr>
          </w:p>
          <w:p w14:paraId="55A26685" w14:textId="77777777" w:rsidR="006168ED" w:rsidRPr="00550C88" w:rsidRDefault="004B6767">
            <w:pPr>
              <w:adjustRightInd w:val="0"/>
              <w:snapToGrid w:val="0"/>
              <w:spacing w:line="276" w:lineRule="auto"/>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提交资料：</w:t>
            </w:r>
          </w:p>
          <w:p w14:paraId="5243D1A9" w14:textId="77777777" w:rsidR="006168ED" w:rsidRPr="00550C88"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lastRenderedPageBreak/>
              <w:t>1</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rPr>
              <w:t>程序源文件和</w:t>
            </w:r>
            <w:proofErr w:type="gramStart"/>
            <w:r w:rsidRPr="00550C88">
              <w:rPr>
                <w:rFonts w:ascii="Times New Roman" w:eastAsia="仿宋_GB2312" w:hAnsi="Times New Roman" w:cs="Times New Roman"/>
                <w:sz w:val="28"/>
                <w:szCs w:val="28"/>
              </w:rPr>
              <w:t>可</w:t>
            </w:r>
            <w:proofErr w:type="gramEnd"/>
            <w:r w:rsidRPr="00550C88">
              <w:rPr>
                <w:rFonts w:ascii="Times New Roman" w:eastAsia="仿宋_GB2312" w:hAnsi="Times New Roman" w:cs="Times New Roman"/>
                <w:sz w:val="28"/>
                <w:szCs w:val="28"/>
              </w:rPr>
              <w:t>执行文件</w:t>
            </w:r>
            <w:r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如是移动端或开源电子硬件中运行的程序无需提交可执行文件</w:t>
            </w:r>
            <w:r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w:t>
            </w:r>
          </w:p>
          <w:p w14:paraId="0ECF15F7" w14:textId="77777777" w:rsidR="006168ED" w:rsidRPr="00550C88"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2</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rPr>
              <w:t>作品报名表；</w:t>
            </w:r>
          </w:p>
          <w:p w14:paraId="398A68D7" w14:textId="77777777" w:rsidR="006168ED" w:rsidRPr="00550C88" w:rsidRDefault="004B6767">
            <w:pPr>
              <w:adjustRightInd w:val="0"/>
              <w:snapToGrid w:val="0"/>
              <w:spacing w:line="276" w:lineRule="auto"/>
              <w:ind w:firstLineChars="200" w:firstLine="560"/>
              <w:rPr>
                <w:rFonts w:ascii="Times New Roman" w:eastAsia="仿宋_GB2312" w:hAnsi="Times New Roman" w:cs="Times New Roman"/>
                <w:b/>
                <w:sz w:val="28"/>
                <w:szCs w:val="28"/>
              </w:rPr>
            </w:pPr>
            <w:r w:rsidRPr="00550C88">
              <w:rPr>
                <w:rFonts w:ascii="Times New Roman" w:eastAsia="仿宋_GB2312" w:hAnsi="Times New Roman" w:cs="Times New Roman"/>
                <w:sz w:val="28"/>
                <w:szCs w:val="28"/>
              </w:rPr>
              <w:t>3</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rPr>
              <w:t>围绕作品制作一段说明性的微视频。</w:t>
            </w:r>
          </w:p>
        </w:tc>
      </w:tr>
      <w:tr w:rsidR="006168ED" w:rsidRPr="00550C88" w14:paraId="16A6E9A7" w14:textId="77777777" w:rsidTr="00802A1C">
        <w:trPr>
          <w:jc w:val="center"/>
        </w:trPr>
        <w:tc>
          <w:tcPr>
            <w:tcW w:w="9776" w:type="dxa"/>
          </w:tcPr>
          <w:p w14:paraId="202DC337" w14:textId="77777777" w:rsidR="006168ED" w:rsidRPr="00550C88" w:rsidRDefault="006168ED">
            <w:pPr>
              <w:overflowPunct w:val="0"/>
              <w:autoSpaceDE w:val="0"/>
              <w:autoSpaceDN w:val="0"/>
              <w:adjustRightInd w:val="0"/>
              <w:snapToGrid w:val="0"/>
              <w:spacing w:line="276" w:lineRule="auto"/>
              <w:textAlignment w:val="center"/>
              <w:rPr>
                <w:rFonts w:ascii="Times New Roman" w:eastAsia="仿宋_GB2312" w:hAnsi="Times New Roman" w:cs="Times New Roman"/>
                <w:sz w:val="32"/>
                <w:szCs w:val="32"/>
              </w:rPr>
            </w:pPr>
          </w:p>
        </w:tc>
      </w:tr>
      <w:tr w:rsidR="006168ED" w:rsidRPr="00550C88" w14:paraId="6CEA8F4C" w14:textId="77777777" w:rsidTr="00802A1C">
        <w:trPr>
          <w:jc w:val="center"/>
        </w:trPr>
        <w:tc>
          <w:tcPr>
            <w:tcW w:w="9776" w:type="dxa"/>
          </w:tcPr>
          <w:p w14:paraId="1C5E68E3" w14:textId="77777777" w:rsidR="006168ED" w:rsidRPr="00550C88" w:rsidRDefault="004B6767">
            <w:pPr>
              <w:pStyle w:val="a3"/>
              <w:widowControl w:val="0"/>
              <w:numPr>
                <w:ilvl w:val="0"/>
                <w:numId w:val="2"/>
              </w:numPr>
              <w:adjustRightInd w:val="0"/>
              <w:snapToGrid w:val="0"/>
              <w:spacing w:after="0" w:line="276" w:lineRule="auto"/>
              <w:ind w:leftChars="0"/>
              <w:jc w:val="both"/>
              <w:rPr>
                <w:rFonts w:ascii="Times New Roman" w:eastAsia="仿宋_GB2312" w:hAnsi="Times New Roman" w:cs="Times New Roman"/>
                <w:b/>
                <w:sz w:val="32"/>
                <w:szCs w:val="32"/>
              </w:rPr>
            </w:pPr>
            <w:r w:rsidRPr="00550C88">
              <w:rPr>
                <w:rFonts w:ascii="Times New Roman" w:eastAsia="仿宋_GB2312" w:hAnsi="Times New Roman" w:cs="Times New Roman"/>
                <w:b/>
                <w:sz w:val="32"/>
                <w:szCs w:val="32"/>
              </w:rPr>
              <w:t>虚拟世界编程设计</w:t>
            </w:r>
          </w:p>
        </w:tc>
      </w:tr>
      <w:tr w:rsidR="006168ED" w:rsidRPr="00550C88" w14:paraId="5DEC5DA6" w14:textId="77777777" w:rsidTr="00802A1C">
        <w:trPr>
          <w:jc w:val="center"/>
        </w:trPr>
        <w:tc>
          <w:tcPr>
            <w:tcW w:w="9776" w:type="dxa"/>
          </w:tcPr>
          <w:p w14:paraId="7D8857B5" w14:textId="77777777" w:rsidR="006168ED" w:rsidRPr="00550C88" w:rsidRDefault="004B6767">
            <w:pPr>
              <w:adjustRightInd w:val="0"/>
              <w:snapToGrid w:val="0"/>
              <w:spacing w:line="276" w:lineRule="auto"/>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作品形态界定：</w:t>
            </w:r>
          </w:p>
          <w:p w14:paraId="7299B9C1" w14:textId="602F3BA6" w:rsidR="006168ED" w:rsidRPr="00550C88"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结合选手自身的技能素养，以及个人的生活经验经历，编写设计具有创意的程序。通过程序的编写，体现</w:t>
            </w:r>
            <w:proofErr w:type="gramStart"/>
            <w:r w:rsidRPr="00550C88">
              <w:rPr>
                <w:rFonts w:ascii="Times New Roman" w:eastAsia="仿宋_GB2312" w:hAnsi="Times New Roman" w:cs="Times New Roman"/>
                <w:sz w:val="28"/>
                <w:szCs w:val="28"/>
              </w:rPr>
              <w:t>出选手</w:t>
            </w:r>
            <w:proofErr w:type="gramEnd"/>
            <w:r w:rsidRPr="00550C88">
              <w:rPr>
                <w:rFonts w:ascii="Times New Roman" w:eastAsia="仿宋_GB2312" w:hAnsi="Times New Roman" w:cs="Times New Roman"/>
                <w:sz w:val="28"/>
                <w:szCs w:val="28"/>
              </w:rPr>
              <w:t>的学习能力</w:t>
            </w:r>
            <w:r w:rsidR="00A474A4"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协作分享意识，以及不断突破自我</w:t>
            </w:r>
            <w:r w:rsidR="00A474A4"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勇于探索的精神。可以是控制其他参与者的行为，大型建筑的创建，也可以创建一个属于自己的游戏。</w:t>
            </w:r>
          </w:p>
          <w:p w14:paraId="0E781CD3" w14:textId="77777777" w:rsidR="006168ED" w:rsidRPr="00550C88"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550C88">
              <w:rPr>
                <w:rFonts w:ascii="Times New Roman" w:eastAsia="仿宋_GB2312" w:hAnsi="Times New Roman" w:cs="Times New Roman"/>
                <w:b/>
                <w:sz w:val="28"/>
                <w:szCs w:val="28"/>
              </w:rPr>
              <w:t>小学组：</w:t>
            </w:r>
            <w:r w:rsidRPr="00550C88">
              <w:rPr>
                <w:rFonts w:ascii="Times New Roman" w:eastAsia="仿宋_GB2312" w:hAnsi="Times New Roman" w:cs="Times New Roman"/>
                <w:sz w:val="28"/>
                <w:szCs w:val="28"/>
              </w:rPr>
              <w:t>使用模块化语言，完成立体空间搭建，或进行事件监听实现互动效果，或使用轮询做一些创意设计。</w:t>
            </w:r>
          </w:p>
          <w:p w14:paraId="30F679EF" w14:textId="77777777" w:rsidR="006168ED" w:rsidRPr="00550C88"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550C88">
              <w:rPr>
                <w:rFonts w:ascii="Times New Roman" w:eastAsia="仿宋_GB2312" w:hAnsi="Times New Roman" w:cs="Times New Roman"/>
                <w:b/>
                <w:sz w:val="28"/>
                <w:szCs w:val="28"/>
              </w:rPr>
              <w:t>中学组：</w:t>
            </w:r>
            <w:r w:rsidRPr="00550C88">
              <w:rPr>
                <w:rFonts w:ascii="Times New Roman" w:eastAsia="仿宋_GB2312" w:hAnsi="Times New Roman" w:cs="Times New Roman"/>
                <w:sz w:val="28"/>
                <w:szCs w:val="28"/>
              </w:rPr>
              <w:t>使用</w:t>
            </w:r>
            <w:r w:rsidRPr="00550C88">
              <w:rPr>
                <w:rFonts w:ascii="Times New Roman" w:eastAsia="仿宋_GB2312" w:hAnsi="Times New Roman" w:cs="Times New Roman"/>
                <w:sz w:val="28"/>
                <w:szCs w:val="28"/>
              </w:rPr>
              <w:t>Python</w:t>
            </w:r>
            <w:r w:rsidRPr="00550C88">
              <w:rPr>
                <w:rFonts w:ascii="Times New Roman" w:eastAsia="仿宋_GB2312" w:hAnsi="Times New Roman" w:cs="Times New Roman"/>
                <w:sz w:val="28"/>
                <w:szCs w:val="28"/>
              </w:rPr>
              <w:t>语言，调运其丰富强大的库，在虚拟世界编程设计平台建造大型建筑，或实现与其他参与者或方块互动，或设计智能聊天机器人，或进行图像处理，或自动</w:t>
            </w:r>
            <w:proofErr w:type="gramStart"/>
            <w:r w:rsidRPr="00550C88">
              <w:rPr>
                <w:rFonts w:ascii="Times New Roman" w:eastAsia="仿宋_GB2312" w:hAnsi="Times New Roman" w:cs="Times New Roman"/>
                <w:sz w:val="28"/>
                <w:szCs w:val="28"/>
              </w:rPr>
              <w:t>作诗</w:t>
            </w:r>
            <w:proofErr w:type="gramEnd"/>
            <w:r w:rsidRPr="00550C88">
              <w:rPr>
                <w:rFonts w:ascii="Times New Roman" w:eastAsia="仿宋_GB2312" w:hAnsi="Times New Roman" w:cs="Times New Roman"/>
                <w:sz w:val="28"/>
                <w:szCs w:val="28"/>
              </w:rPr>
              <w:t>。</w:t>
            </w:r>
          </w:p>
          <w:p w14:paraId="7AB090E6" w14:textId="77777777" w:rsidR="006168ED" w:rsidRPr="00550C88" w:rsidRDefault="006168ED">
            <w:pPr>
              <w:adjustRightInd w:val="0"/>
              <w:snapToGrid w:val="0"/>
              <w:spacing w:line="276" w:lineRule="auto"/>
              <w:ind w:firstLineChars="200" w:firstLine="560"/>
              <w:rPr>
                <w:rFonts w:ascii="Times New Roman" w:eastAsia="仿宋_GB2312" w:hAnsi="Times New Roman" w:cs="Times New Roman"/>
                <w:sz w:val="28"/>
                <w:szCs w:val="28"/>
              </w:rPr>
            </w:pPr>
          </w:p>
          <w:p w14:paraId="62B3C7E8" w14:textId="77777777" w:rsidR="006168ED" w:rsidRPr="00550C88" w:rsidRDefault="004B6767">
            <w:pPr>
              <w:adjustRightInd w:val="0"/>
              <w:snapToGrid w:val="0"/>
              <w:spacing w:line="276" w:lineRule="auto"/>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评比指标：</w:t>
            </w:r>
          </w:p>
          <w:p w14:paraId="2608EEF7" w14:textId="77777777" w:rsidR="006168ED" w:rsidRPr="00550C88" w:rsidRDefault="004B6767">
            <w:pPr>
              <w:adjustRightInd w:val="0"/>
              <w:snapToGrid w:val="0"/>
              <w:spacing w:line="276" w:lineRule="auto"/>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思想性、科学性、规范性：</w:t>
            </w:r>
          </w:p>
          <w:p w14:paraId="3FC451D9" w14:textId="77777777" w:rsidR="006168ED" w:rsidRPr="00550C88"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主题明确，积极向上，科学严谨，无常识性错误，非原创素材</w:t>
            </w:r>
            <w:r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含音乐</w:t>
            </w:r>
            <w:r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内容应注明来源和出处。</w:t>
            </w:r>
          </w:p>
          <w:p w14:paraId="6984BCAF" w14:textId="77777777" w:rsidR="006168ED" w:rsidRPr="00550C88" w:rsidRDefault="004B6767">
            <w:pPr>
              <w:adjustRightInd w:val="0"/>
              <w:snapToGrid w:val="0"/>
              <w:spacing w:line="276" w:lineRule="auto"/>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创新性</w:t>
            </w:r>
          </w:p>
          <w:p w14:paraId="24477106" w14:textId="77777777" w:rsidR="006168ED" w:rsidRPr="00550C88"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创意独特，注重原创性，想象独特，生动有趣，能体现出</w:t>
            </w:r>
            <w:r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我的世界</w:t>
            </w:r>
            <w:r w:rsidRPr="00550C88">
              <w:rPr>
                <w:rFonts w:ascii="Times New Roman" w:eastAsia="仿宋_GB2312" w:hAnsi="Times New Roman" w:cs="Times New Roman"/>
                <w:sz w:val="28"/>
                <w:szCs w:val="28"/>
              </w:rPr>
              <w:t>”</w:t>
            </w:r>
            <w:r w:rsidRPr="00550C88">
              <w:rPr>
                <w:rFonts w:ascii="Times New Roman" w:eastAsia="仿宋_GB2312" w:hAnsi="Times New Roman" w:cs="Times New Roman"/>
                <w:sz w:val="28"/>
                <w:szCs w:val="28"/>
              </w:rPr>
              <w:t>天马行空。</w:t>
            </w:r>
          </w:p>
          <w:p w14:paraId="63C7B8C9" w14:textId="77777777" w:rsidR="006168ED" w:rsidRPr="00550C88" w:rsidRDefault="004B6767">
            <w:pPr>
              <w:adjustRightInd w:val="0"/>
              <w:snapToGrid w:val="0"/>
              <w:spacing w:line="276" w:lineRule="auto"/>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lastRenderedPageBreak/>
              <w:t>艺术性</w:t>
            </w:r>
          </w:p>
          <w:p w14:paraId="0008ED69" w14:textId="77777777" w:rsidR="006168ED" w:rsidRPr="00550C88"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设计美观大方，色彩和谐，个性鲜明又具有较好的观赏性。</w:t>
            </w:r>
          </w:p>
          <w:p w14:paraId="71888851" w14:textId="77777777" w:rsidR="006168ED" w:rsidRPr="00550C88" w:rsidRDefault="004B6767">
            <w:pPr>
              <w:adjustRightInd w:val="0"/>
              <w:snapToGrid w:val="0"/>
              <w:spacing w:line="276" w:lineRule="auto"/>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技术性</w:t>
            </w:r>
          </w:p>
          <w:p w14:paraId="1DE28DF4" w14:textId="77777777" w:rsidR="006168ED" w:rsidRPr="00550C88"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结构合理，思路清晰，程序执行流畅，没有明显错误，作品空间感强，变量存储数据、程序模块、定时任务等程序运用科学合理。</w:t>
            </w:r>
          </w:p>
          <w:p w14:paraId="176C9AF1" w14:textId="77777777" w:rsidR="006168ED" w:rsidRPr="00550C88" w:rsidRDefault="006168ED">
            <w:pPr>
              <w:adjustRightInd w:val="0"/>
              <w:snapToGrid w:val="0"/>
              <w:spacing w:line="276" w:lineRule="auto"/>
              <w:ind w:firstLineChars="200" w:firstLine="560"/>
              <w:rPr>
                <w:rFonts w:ascii="Times New Roman" w:eastAsia="仿宋_GB2312" w:hAnsi="Times New Roman" w:cs="Times New Roman"/>
                <w:sz w:val="28"/>
                <w:szCs w:val="28"/>
              </w:rPr>
            </w:pPr>
          </w:p>
          <w:p w14:paraId="3C80C619" w14:textId="77777777" w:rsidR="006168ED" w:rsidRPr="00550C88" w:rsidRDefault="004B6767">
            <w:pPr>
              <w:adjustRightInd w:val="0"/>
              <w:snapToGrid w:val="0"/>
              <w:spacing w:line="276" w:lineRule="auto"/>
              <w:rPr>
                <w:rFonts w:ascii="Times New Roman" w:eastAsia="仿宋_GB2312" w:hAnsi="Times New Roman" w:cs="Times New Roman"/>
                <w:b/>
                <w:sz w:val="28"/>
                <w:szCs w:val="28"/>
              </w:rPr>
            </w:pPr>
            <w:r w:rsidRPr="00550C88">
              <w:rPr>
                <w:rFonts w:ascii="Times New Roman" w:eastAsia="仿宋_GB2312" w:hAnsi="Times New Roman" w:cs="Times New Roman"/>
                <w:b/>
                <w:sz w:val="28"/>
                <w:szCs w:val="28"/>
              </w:rPr>
              <w:t>提交资料：</w:t>
            </w:r>
          </w:p>
          <w:p w14:paraId="333C8FEA" w14:textId="77777777" w:rsidR="006168ED" w:rsidRPr="00550C88"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1</w:t>
            </w:r>
            <w:r w:rsidRPr="00550C88">
              <w:rPr>
                <w:rFonts w:ascii="Times New Roman" w:eastAsia="仿宋_GB2312" w:hAnsi="Times New Roman" w:cs="Times New Roman"/>
                <w:sz w:val="28"/>
                <w:szCs w:val="28"/>
              </w:rPr>
              <w:t>．作品报名表；</w:t>
            </w:r>
          </w:p>
          <w:p w14:paraId="3569CDE3" w14:textId="77777777" w:rsidR="006168ED" w:rsidRPr="00550C88"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2</w:t>
            </w:r>
            <w:r w:rsidRPr="00550C88">
              <w:rPr>
                <w:rFonts w:ascii="Times New Roman" w:eastAsia="仿宋_GB2312" w:hAnsi="Times New Roman" w:cs="Times New Roman"/>
                <w:sz w:val="28"/>
                <w:szCs w:val="28"/>
              </w:rPr>
              <w:t>．用记事本文件注明程序源文件制作发布的网址进行备查；</w:t>
            </w:r>
          </w:p>
          <w:p w14:paraId="370C5B0D" w14:textId="77777777" w:rsidR="006168ED" w:rsidRPr="00550C88"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3</w:t>
            </w:r>
            <w:r w:rsidRPr="00550C88">
              <w:rPr>
                <w:rFonts w:ascii="Times New Roman" w:eastAsia="仿宋_GB2312" w:hAnsi="Times New Roman" w:cs="Times New Roman"/>
                <w:sz w:val="28"/>
                <w:szCs w:val="28"/>
              </w:rPr>
              <w:t>．程序截图和执行效果截图；</w:t>
            </w:r>
          </w:p>
          <w:p w14:paraId="700DD68A" w14:textId="77777777" w:rsidR="006168ED" w:rsidRPr="00550C88"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550C88">
              <w:rPr>
                <w:rFonts w:ascii="Times New Roman" w:eastAsia="仿宋_GB2312" w:hAnsi="Times New Roman" w:cs="Times New Roman"/>
                <w:sz w:val="28"/>
                <w:szCs w:val="28"/>
              </w:rPr>
              <w:t>4</w:t>
            </w:r>
            <w:r w:rsidRPr="00550C88">
              <w:rPr>
                <w:rFonts w:ascii="Times New Roman" w:eastAsia="仿宋_GB2312" w:hAnsi="Times New Roman" w:cs="Times New Roman"/>
                <w:sz w:val="28"/>
                <w:szCs w:val="28"/>
              </w:rPr>
              <w:t>．围绕作品制作一段演示的微视频。</w:t>
            </w:r>
          </w:p>
        </w:tc>
      </w:tr>
      <w:tr w:rsidR="006168ED" w:rsidRPr="00550C88" w14:paraId="34B4E7B3" w14:textId="77777777" w:rsidTr="00802A1C">
        <w:trPr>
          <w:jc w:val="center"/>
        </w:trPr>
        <w:tc>
          <w:tcPr>
            <w:tcW w:w="9776" w:type="dxa"/>
          </w:tcPr>
          <w:p w14:paraId="4FD18A56" w14:textId="77777777" w:rsidR="006168ED" w:rsidRPr="00550C88" w:rsidRDefault="006168ED">
            <w:pPr>
              <w:overflowPunct w:val="0"/>
              <w:autoSpaceDE w:val="0"/>
              <w:autoSpaceDN w:val="0"/>
              <w:adjustRightInd w:val="0"/>
              <w:snapToGrid w:val="0"/>
              <w:spacing w:line="276" w:lineRule="auto"/>
              <w:textAlignment w:val="center"/>
              <w:rPr>
                <w:rFonts w:ascii="Times New Roman" w:eastAsia="仿宋_GB2312" w:hAnsi="Times New Roman" w:cs="Times New Roman"/>
                <w:sz w:val="32"/>
                <w:szCs w:val="32"/>
              </w:rPr>
            </w:pPr>
          </w:p>
        </w:tc>
      </w:tr>
      <w:tr w:rsidR="006168ED" w:rsidRPr="00550C88" w14:paraId="23D6C6CA" w14:textId="77777777" w:rsidTr="00802A1C">
        <w:trPr>
          <w:jc w:val="center"/>
        </w:trPr>
        <w:tc>
          <w:tcPr>
            <w:tcW w:w="9776" w:type="dxa"/>
          </w:tcPr>
          <w:p w14:paraId="1B298B6E" w14:textId="77777777" w:rsidR="006168ED" w:rsidRPr="00550C88" w:rsidRDefault="004B6767">
            <w:pPr>
              <w:pStyle w:val="af"/>
              <w:numPr>
                <w:ilvl w:val="0"/>
                <w:numId w:val="2"/>
              </w:numPr>
              <w:adjustRightInd w:val="0"/>
              <w:snapToGrid w:val="0"/>
              <w:spacing w:line="276" w:lineRule="auto"/>
              <w:ind w:firstLineChars="0"/>
              <w:rPr>
                <w:rFonts w:ascii="Times New Roman" w:eastAsia="仿宋_GB2312" w:hAnsi="Times New Roman"/>
                <w:b/>
                <w:sz w:val="28"/>
                <w:szCs w:val="28"/>
              </w:rPr>
            </w:pPr>
            <w:r w:rsidRPr="00550C88">
              <w:rPr>
                <w:rFonts w:ascii="Times New Roman" w:eastAsia="仿宋_GB2312" w:hAnsi="Times New Roman"/>
                <w:b/>
                <w:sz w:val="28"/>
                <w:szCs w:val="28"/>
              </w:rPr>
              <w:t>人工智能</w:t>
            </w:r>
            <w:r w:rsidRPr="00550C88">
              <w:rPr>
                <w:rFonts w:ascii="Times New Roman" w:eastAsia="仿宋_GB2312" w:hAnsi="Times New Roman"/>
                <w:b/>
                <w:sz w:val="28"/>
                <w:szCs w:val="28"/>
              </w:rPr>
              <w:t>——</w:t>
            </w:r>
            <w:r w:rsidRPr="00550C88">
              <w:rPr>
                <w:rFonts w:ascii="Times New Roman" w:eastAsia="仿宋_GB2312" w:hAnsi="Times New Roman"/>
                <w:b/>
                <w:sz w:val="28"/>
                <w:szCs w:val="28"/>
              </w:rPr>
              <w:t>智慧</w:t>
            </w:r>
            <w:r w:rsidR="00393C81" w:rsidRPr="00550C88">
              <w:rPr>
                <w:rFonts w:ascii="Times New Roman" w:eastAsia="仿宋_GB2312" w:hAnsi="Times New Roman"/>
                <w:b/>
                <w:sz w:val="28"/>
                <w:szCs w:val="28"/>
              </w:rPr>
              <w:t>物流</w:t>
            </w:r>
            <w:r w:rsidR="00393C81" w:rsidRPr="00550C88">
              <w:rPr>
                <w:rFonts w:ascii="Times New Roman" w:eastAsia="仿宋_GB2312" w:hAnsi="Times New Roman"/>
                <w:b/>
                <w:sz w:val="28"/>
                <w:szCs w:val="28"/>
              </w:rPr>
              <w:t>/</w:t>
            </w:r>
            <w:r w:rsidRPr="00550C88">
              <w:rPr>
                <w:rFonts w:ascii="Times New Roman" w:eastAsia="仿宋_GB2312" w:hAnsi="Times New Roman"/>
                <w:b/>
                <w:bCs/>
                <w:kern w:val="44"/>
                <w:sz w:val="28"/>
                <w:szCs w:val="28"/>
              </w:rPr>
              <w:t>救援</w:t>
            </w:r>
            <w:r w:rsidRPr="00550C88">
              <w:rPr>
                <w:rFonts w:ascii="Times New Roman" w:eastAsia="仿宋_GB2312" w:hAnsi="Times New Roman"/>
                <w:b/>
                <w:bCs/>
                <w:kern w:val="44"/>
                <w:sz w:val="28"/>
                <w:szCs w:val="28"/>
              </w:rPr>
              <w:t>(</w:t>
            </w:r>
            <w:proofErr w:type="gramStart"/>
            <w:r w:rsidRPr="00550C88">
              <w:rPr>
                <w:rFonts w:ascii="Times New Roman" w:eastAsia="仿宋_GB2312" w:hAnsi="Times New Roman"/>
                <w:b/>
                <w:bCs/>
                <w:kern w:val="44"/>
                <w:sz w:val="28"/>
                <w:szCs w:val="28"/>
              </w:rPr>
              <w:t>现场赛</w:t>
            </w:r>
            <w:proofErr w:type="gramEnd"/>
            <w:r w:rsidRPr="00550C88">
              <w:rPr>
                <w:rFonts w:ascii="Times New Roman" w:eastAsia="仿宋_GB2312" w:hAnsi="Times New Roman"/>
                <w:b/>
                <w:bCs/>
                <w:kern w:val="44"/>
                <w:sz w:val="28"/>
                <w:szCs w:val="28"/>
              </w:rPr>
              <w:t>)</w:t>
            </w:r>
          </w:p>
        </w:tc>
      </w:tr>
      <w:tr w:rsidR="00393C81" w:rsidRPr="00550C88" w14:paraId="28A3C2A3" w14:textId="77777777" w:rsidTr="00802A1C">
        <w:trPr>
          <w:jc w:val="center"/>
        </w:trPr>
        <w:tc>
          <w:tcPr>
            <w:tcW w:w="9776" w:type="dxa"/>
            <w:shd w:val="clear" w:color="auto" w:fill="auto"/>
          </w:tcPr>
          <w:p w14:paraId="01950655" w14:textId="77777777" w:rsidR="00393C81" w:rsidRPr="00550C88" w:rsidRDefault="00393C81" w:rsidP="00393C81">
            <w:pPr>
              <w:adjustRightInd w:val="0"/>
              <w:snapToGrid w:val="0"/>
              <w:spacing w:line="276" w:lineRule="auto"/>
              <w:rPr>
                <w:rFonts w:ascii="Times New Roman" w:eastAsia="仿宋_GB2312" w:hAnsi="Times New Roman" w:cs="Times New Roman"/>
                <w:b/>
                <w:bCs/>
                <w:kern w:val="44"/>
                <w:sz w:val="28"/>
                <w:szCs w:val="28"/>
              </w:rPr>
            </w:pPr>
            <w:bookmarkStart w:id="0" w:name="_Toc528773648"/>
            <w:r w:rsidRPr="00550C88">
              <w:rPr>
                <w:rFonts w:ascii="Times New Roman" w:eastAsia="仿宋_GB2312" w:hAnsi="Times New Roman" w:cs="Times New Roman"/>
                <w:b/>
                <w:bCs/>
                <w:kern w:val="44"/>
                <w:sz w:val="28"/>
                <w:szCs w:val="28"/>
              </w:rPr>
              <w:t>可选择智慧物流或智慧救援主题</w:t>
            </w:r>
          </w:p>
          <w:p w14:paraId="4D20A147" w14:textId="77777777" w:rsidR="00393C81" w:rsidRPr="00550C88" w:rsidRDefault="00393C81">
            <w:pPr>
              <w:adjustRightInd w:val="0"/>
              <w:snapToGrid w:val="0"/>
              <w:spacing w:line="276" w:lineRule="auto"/>
              <w:rPr>
                <w:rFonts w:ascii="Times New Roman" w:eastAsia="仿宋_GB2312" w:hAnsi="Times New Roman" w:cs="Times New Roman"/>
                <w:sz w:val="28"/>
                <w:szCs w:val="28"/>
                <w:lang w:bidi="zh-CN"/>
              </w:rPr>
            </w:pPr>
          </w:p>
          <w:p w14:paraId="77D7F5AF" w14:textId="5943E75C" w:rsidR="00393C81" w:rsidRPr="00550C88" w:rsidRDefault="00393C81">
            <w:pPr>
              <w:adjustRightInd w:val="0"/>
              <w:snapToGrid w:val="0"/>
              <w:spacing w:line="276" w:lineRule="auto"/>
              <w:rPr>
                <w:rFonts w:ascii="Times New Roman" w:eastAsia="仿宋_GB2312" w:hAnsi="Times New Roman" w:cs="Times New Roman"/>
                <w:b/>
                <w:bCs/>
                <w:kern w:val="44"/>
                <w:sz w:val="28"/>
                <w:szCs w:val="28"/>
              </w:rPr>
            </w:pPr>
            <w:r w:rsidRPr="00550C88">
              <w:rPr>
                <w:rFonts w:ascii="Times New Roman" w:eastAsia="仿宋_GB2312" w:hAnsi="Times New Roman" w:cs="Times New Roman"/>
                <w:b/>
                <w:bCs/>
                <w:kern w:val="44"/>
                <w:sz w:val="28"/>
                <w:szCs w:val="28"/>
              </w:rPr>
              <w:t>主题：智慧救援</w:t>
            </w:r>
            <w:bookmarkEnd w:id="0"/>
          </w:p>
          <w:p w14:paraId="32F93E86" w14:textId="77777777" w:rsidR="00393C81" w:rsidRPr="00550C88" w:rsidRDefault="00393C81" w:rsidP="00393C81">
            <w:pPr>
              <w:adjustRightInd w:val="0"/>
              <w:snapToGrid w:val="0"/>
              <w:spacing w:line="276" w:lineRule="auto"/>
              <w:rPr>
                <w:rFonts w:ascii="Times New Roman" w:eastAsia="仿宋_GB2312" w:hAnsi="Times New Roman" w:cs="Times New Roman"/>
                <w:sz w:val="28"/>
                <w:szCs w:val="28"/>
                <w:lang w:bidi="zh-CN"/>
              </w:rPr>
            </w:pPr>
            <w:r w:rsidRPr="00550C88">
              <w:rPr>
                <w:rFonts w:ascii="Times New Roman" w:eastAsia="仿宋_GB2312" w:hAnsi="Times New Roman" w:cs="Times New Roman"/>
                <w:b/>
                <w:bCs/>
                <w:kern w:val="44"/>
                <w:sz w:val="28"/>
                <w:szCs w:val="28"/>
              </w:rPr>
              <w:t>人数：</w:t>
            </w:r>
            <w:r w:rsidRPr="00550C88">
              <w:rPr>
                <w:rFonts w:ascii="Times New Roman" w:eastAsia="仿宋_GB2312" w:hAnsi="Times New Roman" w:cs="Times New Roman"/>
                <w:sz w:val="28"/>
                <w:szCs w:val="28"/>
                <w:lang w:bidi="zh-CN"/>
              </w:rPr>
              <w:t>每队限</w:t>
            </w:r>
            <w:r w:rsidRPr="00550C88">
              <w:rPr>
                <w:rFonts w:ascii="Times New Roman" w:eastAsia="仿宋_GB2312" w:hAnsi="Times New Roman" w:cs="Times New Roman"/>
                <w:sz w:val="28"/>
                <w:szCs w:val="28"/>
                <w:lang w:bidi="zh-CN"/>
              </w:rPr>
              <w:t>1</w:t>
            </w:r>
            <w:r w:rsidRPr="00550C88">
              <w:rPr>
                <w:rFonts w:ascii="Times New Roman" w:eastAsia="仿宋_GB2312" w:hAnsi="Times New Roman" w:cs="Times New Roman"/>
                <w:sz w:val="28"/>
                <w:szCs w:val="28"/>
                <w:lang w:bidi="zh-CN"/>
              </w:rPr>
              <w:t>人，指导教师</w:t>
            </w:r>
            <w:r w:rsidRPr="00550C88">
              <w:rPr>
                <w:rFonts w:ascii="Times New Roman" w:eastAsia="仿宋_GB2312" w:hAnsi="Times New Roman" w:cs="Times New Roman"/>
                <w:sz w:val="28"/>
                <w:szCs w:val="28"/>
                <w:lang w:bidi="zh-CN"/>
              </w:rPr>
              <w:t>1</w:t>
            </w:r>
            <w:r w:rsidRPr="00550C88">
              <w:rPr>
                <w:rFonts w:ascii="Times New Roman" w:eastAsia="仿宋_GB2312" w:hAnsi="Times New Roman" w:cs="Times New Roman"/>
                <w:sz w:val="28"/>
                <w:szCs w:val="28"/>
                <w:lang w:bidi="zh-CN"/>
              </w:rPr>
              <w:t>人</w:t>
            </w:r>
          </w:p>
          <w:p w14:paraId="1EE06F93" w14:textId="77777777" w:rsidR="00393C81" w:rsidRPr="00550C88" w:rsidRDefault="00393C81">
            <w:pPr>
              <w:adjustRightInd w:val="0"/>
              <w:snapToGrid w:val="0"/>
              <w:spacing w:line="276" w:lineRule="auto"/>
              <w:ind w:firstLineChars="200" w:firstLine="560"/>
              <w:rPr>
                <w:rFonts w:ascii="Times New Roman" w:eastAsia="仿宋_GB2312" w:hAnsi="Times New Roman" w:cs="Times New Roman"/>
                <w:sz w:val="28"/>
                <w:szCs w:val="28"/>
              </w:rPr>
            </w:pPr>
            <w:r w:rsidRPr="00550C88">
              <w:rPr>
                <w:rFonts w:ascii="Times New Roman" w:eastAsia="仿宋_GB2312" w:hAnsi="Times New Roman" w:cs="Times New Roman"/>
                <w:sz w:val="28"/>
                <w:szCs w:val="28"/>
                <w:lang w:bidi="zh-CN"/>
              </w:rPr>
              <w:t>无人驾驶小车进入模拟灾害现场，合理利用人工智能</w:t>
            </w:r>
            <w:r w:rsidRPr="00550C88">
              <w:rPr>
                <w:rFonts w:ascii="Times New Roman" w:eastAsia="仿宋_GB2312" w:hAnsi="Times New Roman" w:cs="Times New Roman"/>
                <w:sz w:val="28"/>
                <w:szCs w:val="28"/>
              </w:rPr>
              <w:t>机器视觉技术、</w:t>
            </w:r>
            <w:r w:rsidRPr="00550C88">
              <w:rPr>
                <w:rFonts w:ascii="Times New Roman" w:eastAsia="仿宋_GB2312" w:hAnsi="Times New Roman" w:cs="Times New Roman"/>
                <w:sz w:val="28"/>
                <w:szCs w:val="28"/>
              </w:rPr>
              <w:t>API</w:t>
            </w:r>
            <w:r w:rsidRPr="00550C88">
              <w:rPr>
                <w:rFonts w:ascii="Times New Roman" w:eastAsia="仿宋_GB2312" w:hAnsi="Times New Roman" w:cs="Times New Roman"/>
                <w:sz w:val="28"/>
                <w:szCs w:val="28"/>
              </w:rPr>
              <w:t>应用程序接口或人工智能</w:t>
            </w:r>
            <w:r w:rsidRPr="00550C88">
              <w:rPr>
                <w:rFonts w:ascii="Times New Roman" w:eastAsia="仿宋_GB2312" w:hAnsi="Times New Roman" w:cs="Times New Roman"/>
                <w:sz w:val="28"/>
                <w:szCs w:val="28"/>
                <w:lang w:bidi="zh-CN"/>
              </w:rPr>
              <w:t>程序等，完成避障、清障、指挥救援、无人驾驶等任务</w:t>
            </w:r>
            <w:r w:rsidRPr="00550C88">
              <w:rPr>
                <w:rFonts w:ascii="Times New Roman" w:eastAsia="仿宋_GB2312" w:hAnsi="Times New Roman" w:cs="Times New Roman"/>
                <w:sz w:val="28"/>
                <w:szCs w:val="28"/>
              </w:rPr>
              <w:t>。</w:t>
            </w:r>
          </w:p>
          <w:p w14:paraId="23252C87" w14:textId="77777777" w:rsidR="00393C81" w:rsidRPr="00550C88" w:rsidRDefault="00393C81">
            <w:pPr>
              <w:adjustRightInd w:val="0"/>
              <w:snapToGrid w:val="0"/>
              <w:spacing w:line="276" w:lineRule="auto"/>
              <w:ind w:firstLineChars="200" w:firstLine="560"/>
              <w:rPr>
                <w:rFonts w:ascii="Times New Roman" w:eastAsia="仿宋_GB2312" w:hAnsi="Times New Roman" w:cs="Times New Roman"/>
                <w:sz w:val="28"/>
                <w:szCs w:val="28"/>
              </w:rPr>
            </w:pPr>
          </w:p>
          <w:p w14:paraId="6429ED84" w14:textId="77777777" w:rsidR="00393C81" w:rsidRPr="00550C88" w:rsidRDefault="00393C81">
            <w:pPr>
              <w:adjustRightInd w:val="0"/>
              <w:snapToGrid w:val="0"/>
              <w:spacing w:line="276" w:lineRule="auto"/>
              <w:rPr>
                <w:rFonts w:ascii="Times New Roman" w:eastAsia="仿宋_GB2312" w:hAnsi="Times New Roman" w:cs="Times New Roman"/>
                <w:b/>
                <w:bCs/>
                <w:kern w:val="44"/>
                <w:sz w:val="28"/>
                <w:szCs w:val="28"/>
              </w:rPr>
            </w:pPr>
            <w:r w:rsidRPr="00550C88">
              <w:rPr>
                <w:rFonts w:ascii="Times New Roman" w:eastAsia="仿宋_GB2312" w:hAnsi="Times New Roman" w:cs="Times New Roman"/>
                <w:b/>
                <w:bCs/>
                <w:kern w:val="44"/>
                <w:sz w:val="28"/>
                <w:szCs w:val="28"/>
              </w:rPr>
              <w:t>比赛任务：</w:t>
            </w:r>
          </w:p>
          <w:p w14:paraId="3789BCD1" w14:textId="77777777" w:rsidR="00393C81" w:rsidRPr="00550C88" w:rsidRDefault="00393C81">
            <w:pPr>
              <w:adjustRightInd w:val="0"/>
              <w:snapToGrid w:val="0"/>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无人驾驶小车由起点区出发，在规定时间内沿道路行驶至终点区，在行驶过程中，需根据沿路交通标志指示行驶，如途中遇到可清除障碍物，需将障碍物推出道路，如遇到不可清除障碍物，需绕行躲避障碍物后继续行驶。</w:t>
            </w:r>
          </w:p>
          <w:p w14:paraId="3A1D6BED" w14:textId="77777777" w:rsidR="00393C81" w:rsidRPr="00550C88" w:rsidRDefault="00393C81">
            <w:pPr>
              <w:adjustRightInd w:val="0"/>
              <w:snapToGrid w:val="0"/>
              <w:spacing w:line="276" w:lineRule="auto"/>
              <w:rPr>
                <w:rFonts w:ascii="Times New Roman" w:eastAsia="仿宋_GB2312" w:hAnsi="Times New Roman" w:cs="Times New Roman"/>
                <w:sz w:val="28"/>
                <w:szCs w:val="28"/>
                <w:lang w:bidi="zh-CN"/>
              </w:rPr>
            </w:pPr>
          </w:p>
          <w:p w14:paraId="15C24050" w14:textId="77777777" w:rsidR="00393C81" w:rsidRPr="00550C88" w:rsidRDefault="00393C81">
            <w:pPr>
              <w:adjustRightInd w:val="0"/>
              <w:snapToGrid w:val="0"/>
              <w:spacing w:line="276" w:lineRule="auto"/>
              <w:rPr>
                <w:rFonts w:ascii="Times New Roman" w:eastAsia="仿宋_GB2312" w:hAnsi="Times New Roman" w:cs="Times New Roman"/>
                <w:b/>
                <w:bCs/>
                <w:kern w:val="44"/>
                <w:sz w:val="28"/>
                <w:szCs w:val="28"/>
              </w:rPr>
            </w:pPr>
            <w:r w:rsidRPr="00550C88">
              <w:rPr>
                <w:rFonts w:ascii="Times New Roman" w:eastAsia="仿宋_GB2312" w:hAnsi="Times New Roman" w:cs="Times New Roman"/>
                <w:b/>
                <w:bCs/>
                <w:kern w:val="44"/>
                <w:sz w:val="28"/>
                <w:szCs w:val="28"/>
              </w:rPr>
              <w:lastRenderedPageBreak/>
              <w:t>器材要求：</w:t>
            </w:r>
          </w:p>
          <w:p w14:paraId="5829EF0A" w14:textId="77777777" w:rsidR="00393C81" w:rsidRPr="00550C88" w:rsidRDefault="00393C81" w:rsidP="00DF1065">
            <w:pPr>
              <w:adjustRightInd w:val="0"/>
              <w:snapToGrid w:val="0"/>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1</w:t>
            </w:r>
            <w:r w:rsidRPr="00550C88">
              <w:rPr>
                <w:rFonts w:ascii="Times New Roman" w:eastAsia="仿宋_GB2312" w:hAnsi="Times New Roman" w:cs="Times New Roman"/>
                <w:sz w:val="28"/>
                <w:szCs w:val="28"/>
                <w:lang w:bidi="zh-CN"/>
              </w:rPr>
              <w:t>．初始尺寸不得超过</w:t>
            </w:r>
            <w:r w:rsidRPr="00550C88">
              <w:rPr>
                <w:rFonts w:ascii="Times New Roman" w:eastAsia="仿宋_GB2312" w:hAnsi="Times New Roman" w:cs="Times New Roman"/>
                <w:sz w:val="28"/>
                <w:szCs w:val="28"/>
                <w:lang w:bidi="zh-CN"/>
              </w:rPr>
              <w:t>40*30cm</w:t>
            </w:r>
            <w:r w:rsidRPr="00550C88">
              <w:rPr>
                <w:rFonts w:ascii="Times New Roman" w:eastAsia="仿宋_GB2312" w:hAnsi="Times New Roman" w:cs="Times New Roman"/>
                <w:sz w:val="28"/>
                <w:szCs w:val="28"/>
                <w:lang w:bidi="zh-CN"/>
              </w:rPr>
              <w:t>（长</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lang w:bidi="zh-CN"/>
              </w:rPr>
              <w:t>宽），高不限，比赛开始后机器可以适当延伸，尺寸不再限制；</w:t>
            </w:r>
          </w:p>
          <w:p w14:paraId="5BC43264" w14:textId="77777777" w:rsidR="00393C81" w:rsidRPr="00550C88" w:rsidRDefault="00393C81" w:rsidP="00DF1065">
            <w:pPr>
              <w:adjustRightInd w:val="0"/>
              <w:snapToGrid w:val="0"/>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2</w:t>
            </w:r>
            <w:r w:rsidRPr="00550C88">
              <w:rPr>
                <w:rFonts w:ascii="Times New Roman" w:eastAsia="仿宋_GB2312" w:hAnsi="Times New Roman" w:cs="Times New Roman"/>
                <w:sz w:val="28"/>
                <w:szCs w:val="28"/>
                <w:lang w:bidi="zh-CN"/>
              </w:rPr>
              <w:t>．工作电压</w:t>
            </w:r>
            <w:r w:rsidRPr="00550C88">
              <w:rPr>
                <w:rFonts w:ascii="Times New Roman" w:eastAsia="仿宋_GB2312" w:hAnsi="Times New Roman" w:cs="Times New Roman"/>
                <w:sz w:val="28"/>
                <w:szCs w:val="28"/>
                <w:lang w:bidi="zh-CN"/>
              </w:rPr>
              <w:t>≤13V</w:t>
            </w:r>
            <w:r w:rsidRPr="00550C88">
              <w:rPr>
                <w:rFonts w:ascii="Times New Roman" w:eastAsia="仿宋_GB2312" w:hAnsi="Times New Roman" w:cs="Times New Roman"/>
                <w:sz w:val="28"/>
                <w:szCs w:val="28"/>
                <w:lang w:bidi="zh-CN"/>
              </w:rPr>
              <w:t>；</w:t>
            </w:r>
          </w:p>
          <w:p w14:paraId="10CE056A" w14:textId="77777777" w:rsidR="00393C81" w:rsidRPr="00550C88" w:rsidRDefault="00393C81" w:rsidP="00DF1065">
            <w:pPr>
              <w:adjustRightInd w:val="0"/>
              <w:snapToGrid w:val="0"/>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3</w:t>
            </w:r>
            <w:r w:rsidRPr="00550C88">
              <w:rPr>
                <w:rFonts w:ascii="Times New Roman" w:eastAsia="仿宋_GB2312" w:hAnsi="Times New Roman" w:cs="Times New Roman"/>
                <w:sz w:val="28"/>
                <w:szCs w:val="28"/>
                <w:lang w:bidi="zh-CN"/>
              </w:rPr>
              <w:t>．不能使用灰度、颜色或光敏传感器进行巡线和标签识别，只能使用一个机器视觉传感器（摄像头）识别；</w:t>
            </w:r>
          </w:p>
          <w:p w14:paraId="4AB27A3D" w14:textId="77777777" w:rsidR="00393C81" w:rsidRPr="00550C88" w:rsidRDefault="00393C81" w:rsidP="00DF1065">
            <w:pPr>
              <w:adjustRightInd w:val="0"/>
              <w:snapToGrid w:val="0"/>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4</w:t>
            </w:r>
            <w:r w:rsidRPr="00550C88">
              <w:rPr>
                <w:rFonts w:ascii="Times New Roman" w:eastAsia="仿宋_GB2312" w:hAnsi="Times New Roman" w:cs="Times New Roman"/>
                <w:sz w:val="28"/>
                <w:szCs w:val="28"/>
                <w:lang w:bidi="zh-CN"/>
              </w:rPr>
              <w:t>．电机、舵机不限数量，参赛队员参赛前应自行安装比赛器材所需驱动与软件。参赛队应自带便携式计算机、维修工具、替换器件、备用品等。</w:t>
            </w:r>
          </w:p>
          <w:p w14:paraId="3C0861FC" w14:textId="77777777" w:rsidR="00393C81" w:rsidRPr="00550C88" w:rsidRDefault="00393C81" w:rsidP="003A6FF2">
            <w:pPr>
              <w:adjustRightInd w:val="0"/>
              <w:snapToGrid w:val="0"/>
              <w:spacing w:line="276" w:lineRule="auto"/>
              <w:ind w:firstLineChars="200" w:firstLine="560"/>
              <w:rPr>
                <w:rFonts w:ascii="Times New Roman" w:eastAsia="仿宋_GB2312" w:hAnsi="Times New Roman" w:cs="Times New Roman"/>
                <w:sz w:val="28"/>
                <w:szCs w:val="28"/>
              </w:rPr>
            </w:pPr>
          </w:p>
        </w:tc>
      </w:tr>
      <w:tr w:rsidR="00393C81" w:rsidRPr="00550C88" w14:paraId="7E3677BB" w14:textId="77777777" w:rsidTr="00802A1C">
        <w:trPr>
          <w:jc w:val="center"/>
        </w:trPr>
        <w:tc>
          <w:tcPr>
            <w:tcW w:w="9776" w:type="dxa"/>
            <w:shd w:val="clear" w:color="auto" w:fill="auto"/>
          </w:tcPr>
          <w:p w14:paraId="2D6EA2A2" w14:textId="77777777" w:rsidR="00393C81" w:rsidRPr="00550C88" w:rsidRDefault="00393C81" w:rsidP="00393C81">
            <w:pPr>
              <w:adjustRightInd w:val="0"/>
              <w:snapToGrid w:val="0"/>
              <w:spacing w:line="276" w:lineRule="auto"/>
              <w:rPr>
                <w:rFonts w:ascii="Times New Roman" w:eastAsia="仿宋_GB2312" w:hAnsi="Times New Roman" w:cs="Times New Roman"/>
                <w:b/>
                <w:bCs/>
                <w:kern w:val="44"/>
                <w:sz w:val="28"/>
                <w:szCs w:val="28"/>
              </w:rPr>
            </w:pPr>
            <w:r w:rsidRPr="00550C88">
              <w:rPr>
                <w:rFonts w:ascii="Times New Roman" w:eastAsia="仿宋_GB2312" w:hAnsi="Times New Roman" w:cs="Times New Roman"/>
                <w:b/>
                <w:bCs/>
                <w:kern w:val="44"/>
                <w:sz w:val="28"/>
                <w:szCs w:val="28"/>
              </w:rPr>
              <w:lastRenderedPageBreak/>
              <w:t>主题：智慧物流</w:t>
            </w:r>
          </w:p>
          <w:p w14:paraId="0861FC45" w14:textId="77777777" w:rsidR="00393C81" w:rsidRPr="00550C88" w:rsidRDefault="00393C81">
            <w:pPr>
              <w:adjustRightInd w:val="0"/>
              <w:snapToGrid w:val="0"/>
              <w:spacing w:line="276" w:lineRule="auto"/>
              <w:rPr>
                <w:rFonts w:ascii="Times New Roman" w:eastAsia="仿宋_GB2312" w:hAnsi="Times New Roman" w:cs="Times New Roman"/>
                <w:sz w:val="28"/>
                <w:szCs w:val="28"/>
                <w:lang w:bidi="zh-CN"/>
              </w:rPr>
            </w:pPr>
            <w:r w:rsidRPr="00550C88">
              <w:rPr>
                <w:rFonts w:ascii="Times New Roman" w:eastAsia="仿宋_GB2312" w:hAnsi="Times New Roman" w:cs="Times New Roman"/>
                <w:b/>
                <w:bCs/>
                <w:kern w:val="44"/>
                <w:sz w:val="28"/>
                <w:szCs w:val="28"/>
              </w:rPr>
              <w:t>人数：</w:t>
            </w:r>
            <w:r w:rsidRPr="00550C88">
              <w:rPr>
                <w:rFonts w:ascii="Times New Roman" w:eastAsia="仿宋_GB2312" w:hAnsi="Times New Roman" w:cs="Times New Roman"/>
                <w:sz w:val="28"/>
                <w:szCs w:val="28"/>
                <w:lang w:bidi="zh-CN"/>
              </w:rPr>
              <w:t>每队不超</w:t>
            </w:r>
            <w:r w:rsidRPr="00550C88">
              <w:rPr>
                <w:rFonts w:ascii="Times New Roman" w:eastAsia="仿宋_GB2312" w:hAnsi="Times New Roman" w:cs="Times New Roman"/>
                <w:sz w:val="28"/>
                <w:szCs w:val="28"/>
                <w:lang w:bidi="zh-CN"/>
              </w:rPr>
              <w:t>2</w:t>
            </w:r>
            <w:r w:rsidRPr="00550C88">
              <w:rPr>
                <w:rFonts w:ascii="Times New Roman" w:eastAsia="仿宋_GB2312" w:hAnsi="Times New Roman" w:cs="Times New Roman"/>
                <w:sz w:val="28"/>
                <w:szCs w:val="28"/>
                <w:lang w:bidi="zh-CN"/>
              </w:rPr>
              <w:t>人，指导教师</w:t>
            </w:r>
            <w:r w:rsidRPr="00550C88">
              <w:rPr>
                <w:rFonts w:ascii="Times New Roman" w:eastAsia="仿宋_GB2312" w:hAnsi="Times New Roman" w:cs="Times New Roman"/>
                <w:sz w:val="28"/>
                <w:szCs w:val="28"/>
                <w:lang w:bidi="zh-CN"/>
              </w:rPr>
              <w:t>1</w:t>
            </w:r>
            <w:r w:rsidRPr="00550C88">
              <w:rPr>
                <w:rFonts w:ascii="Times New Roman" w:eastAsia="仿宋_GB2312" w:hAnsi="Times New Roman" w:cs="Times New Roman"/>
                <w:sz w:val="28"/>
                <w:szCs w:val="28"/>
                <w:lang w:bidi="zh-CN"/>
              </w:rPr>
              <w:t>人</w:t>
            </w:r>
          </w:p>
          <w:p w14:paraId="32178742" w14:textId="77777777" w:rsidR="00393C81" w:rsidRPr="00550C88" w:rsidRDefault="00393C81">
            <w:pPr>
              <w:adjustRightInd w:val="0"/>
              <w:snapToGrid w:val="0"/>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模拟现实生活中智慧物流场景，合理利用人工智能</w:t>
            </w:r>
            <w:r w:rsidRPr="00550C88">
              <w:rPr>
                <w:rFonts w:ascii="Times New Roman" w:eastAsia="仿宋_GB2312" w:hAnsi="Times New Roman" w:cs="Times New Roman"/>
                <w:sz w:val="28"/>
                <w:szCs w:val="28"/>
              </w:rPr>
              <w:t>机器视觉技术、</w:t>
            </w:r>
            <w:r w:rsidRPr="00550C88">
              <w:rPr>
                <w:rFonts w:ascii="Times New Roman" w:eastAsia="仿宋_GB2312" w:hAnsi="Times New Roman" w:cs="Times New Roman"/>
                <w:sz w:val="28"/>
                <w:szCs w:val="28"/>
              </w:rPr>
              <w:t>API</w:t>
            </w:r>
            <w:r w:rsidRPr="00550C88">
              <w:rPr>
                <w:rFonts w:ascii="Times New Roman" w:eastAsia="仿宋_GB2312" w:hAnsi="Times New Roman" w:cs="Times New Roman"/>
                <w:sz w:val="28"/>
                <w:szCs w:val="28"/>
              </w:rPr>
              <w:t>应用程序接口或人工智能</w:t>
            </w:r>
            <w:r w:rsidRPr="00550C88">
              <w:rPr>
                <w:rFonts w:ascii="Times New Roman" w:eastAsia="仿宋_GB2312" w:hAnsi="Times New Roman" w:cs="Times New Roman"/>
                <w:sz w:val="28"/>
                <w:szCs w:val="28"/>
                <w:lang w:bidi="zh-CN"/>
              </w:rPr>
              <w:t>程序等，控制分拣装置及无人驾驶小车之间的协作，完成不同类别货物的分拣，无人驾驶小车的运输，及卸载任务。</w:t>
            </w:r>
          </w:p>
          <w:p w14:paraId="4BACBE8D" w14:textId="77777777" w:rsidR="00393C81" w:rsidRPr="00550C88" w:rsidRDefault="00393C81">
            <w:pPr>
              <w:adjustRightInd w:val="0"/>
              <w:snapToGrid w:val="0"/>
              <w:spacing w:line="276" w:lineRule="auto"/>
              <w:ind w:firstLineChars="200" w:firstLine="560"/>
              <w:rPr>
                <w:rFonts w:ascii="Times New Roman" w:eastAsia="仿宋_GB2312" w:hAnsi="Times New Roman" w:cs="Times New Roman"/>
                <w:sz w:val="28"/>
                <w:szCs w:val="28"/>
                <w:lang w:bidi="zh-CN"/>
              </w:rPr>
            </w:pPr>
          </w:p>
          <w:p w14:paraId="3D16FD51" w14:textId="77777777" w:rsidR="00393C81" w:rsidRPr="00550C88" w:rsidRDefault="00393C81">
            <w:pPr>
              <w:adjustRightInd w:val="0"/>
              <w:snapToGrid w:val="0"/>
              <w:spacing w:line="276" w:lineRule="auto"/>
              <w:rPr>
                <w:rFonts w:ascii="Times New Roman" w:eastAsia="仿宋_GB2312" w:hAnsi="Times New Roman" w:cs="Times New Roman"/>
                <w:b/>
                <w:bCs/>
                <w:kern w:val="44"/>
                <w:sz w:val="28"/>
                <w:szCs w:val="28"/>
              </w:rPr>
            </w:pPr>
            <w:r w:rsidRPr="00550C88">
              <w:rPr>
                <w:rFonts w:ascii="Times New Roman" w:eastAsia="仿宋_GB2312" w:hAnsi="Times New Roman" w:cs="Times New Roman"/>
                <w:b/>
                <w:bCs/>
                <w:kern w:val="44"/>
                <w:sz w:val="28"/>
                <w:szCs w:val="28"/>
              </w:rPr>
              <w:t>比赛任务</w:t>
            </w:r>
            <w:r w:rsidRPr="00550C88">
              <w:rPr>
                <w:rFonts w:ascii="Times New Roman" w:eastAsia="仿宋_GB2312" w:hAnsi="Times New Roman" w:cs="Times New Roman"/>
                <w:b/>
                <w:bCs/>
                <w:kern w:val="44"/>
                <w:sz w:val="28"/>
                <w:szCs w:val="28"/>
              </w:rPr>
              <w:t>(</w:t>
            </w:r>
            <w:r w:rsidRPr="00550C88">
              <w:rPr>
                <w:rFonts w:ascii="Times New Roman" w:eastAsia="仿宋_GB2312" w:hAnsi="Times New Roman" w:cs="Times New Roman"/>
                <w:b/>
                <w:bCs/>
                <w:kern w:val="44"/>
                <w:sz w:val="28"/>
                <w:szCs w:val="28"/>
              </w:rPr>
              <w:t>小学组</w:t>
            </w:r>
            <w:r w:rsidRPr="00550C88">
              <w:rPr>
                <w:rFonts w:ascii="Times New Roman" w:eastAsia="仿宋_GB2312" w:hAnsi="Times New Roman" w:cs="Times New Roman"/>
                <w:b/>
                <w:bCs/>
                <w:kern w:val="44"/>
                <w:sz w:val="28"/>
                <w:szCs w:val="28"/>
              </w:rPr>
              <w:t>)</w:t>
            </w:r>
            <w:r w:rsidRPr="00550C88">
              <w:rPr>
                <w:rFonts w:ascii="Times New Roman" w:eastAsia="仿宋_GB2312" w:hAnsi="Times New Roman" w:cs="Times New Roman"/>
                <w:b/>
                <w:bCs/>
                <w:kern w:val="44"/>
                <w:sz w:val="28"/>
                <w:szCs w:val="28"/>
              </w:rPr>
              <w:t>：</w:t>
            </w:r>
          </w:p>
          <w:p w14:paraId="3600DAF4" w14:textId="77777777" w:rsidR="00393C81" w:rsidRPr="00550C88" w:rsidRDefault="00393C81">
            <w:pPr>
              <w:snapToGrid w:val="0"/>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基于视觉识别技术分拣指定区域指定的颜色立方体，并装入无人驾驶小车。装载</w:t>
            </w:r>
            <w:proofErr w:type="gramStart"/>
            <w:r w:rsidRPr="00550C88">
              <w:rPr>
                <w:rFonts w:ascii="Times New Roman" w:eastAsia="仿宋_GB2312" w:hAnsi="Times New Roman" w:cs="Times New Roman"/>
                <w:sz w:val="28"/>
                <w:szCs w:val="28"/>
                <w:lang w:bidi="zh-CN"/>
              </w:rPr>
              <w:t>入规定</w:t>
            </w:r>
            <w:proofErr w:type="gramEnd"/>
            <w:r w:rsidRPr="00550C88">
              <w:rPr>
                <w:rFonts w:ascii="Times New Roman" w:eastAsia="仿宋_GB2312" w:hAnsi="Times New Roman" w:cs="Times New Roman"/>
                <w:sz w:val="28"/>
                <w:szCs w:val="28"/>
                <w:lang w:bidi="zh-CN"/>
              </w:rPr>
              <w:t>颜色的立方体色块后，无人驾驶小车自动按规定线路送至指定仓库完成任务。</w:t>
            </w:r>
          </w:p>
          <w:p w14:paraId="59DC83E7" w14:textId="77777777" w:rsidR="00393C81" w:rsidRPr="00550C88" w:rsidRDefault="00393C81">
            <w:pPr>
              <w:snapToGrid w:val="0"/>
              <w:spacing w:line="276" w:lineRule="auto"/>
              <w:rPr>
                <w:rFonts w:ascii="Times New Roman" w:eastAsia="仿宋_GB2312" w:hAnsi="Times New Roman" w:cs="Times New Roman"/>
                <w:sz w:val="28"/>
                <w:szCs w:val="28"/>
                <w:lang w:bidi="zh-CN"/>
              </w:rPr>
            </w:pPr>
          </w:p>
          <w:p w14:paraId="7BBD16C5" w14:textId="77777777" w:rsidR="00393C81" w:rsidRPr="00550C88" w:rsidRDefault="00393C81">
            <w:pPr>
              <w:adjustRightInd w:val="0"/>
              <w:snapToGrid w:val="0"/>
              <w:spacing w:line="276" w:lineRule="auto"/>
              <w:rPr>
                <w:rFonts w:ascii="Times New Roman" w:eastAsia="仿宋_GB2312" w:hAnsi="Times New Roman" w:cs="Times New Roman"/>
                <w:b/>
                <w:bCs/>
                <w:kern w:val="44"/>
                <w:sz w:val="28"/>
                <w:szCs w:val="28"/>
              </w:rPr>
            </w:pPr>
            <w:r w:rsidRPr="00550C88">
              <w:rPr>
                <w:rFonts w:ascii="Times New Roman" w:eastAsia="仿宋_GB2312" w:hAnsi="Times New Roman" w:cs="Times New Roman"/>
                <w:b/>
                <w:bCs/>
                <w:kern w:val="44"/>
                <w:sz w:val="28"/>
                <w:szCs w:val="28"/>
              </w:rPr>
              <w:t>比赛任务</w:t>
            </w:r>
            <w:r w:rsidRPr="00550C88">
              <w:rPr>
                <w:rFonts w:ascii="Times New Roman" w:eastAsia="仿宋_GB2312" w:hAnsi="Times New Roman" w:cs="Times New Roman"/>
                <w:b/>
                <w:bCs/>
                <w:kern w:val="44"/>
                <w:sz w:val="28"/>
                <w:szCs w:val="28"/>
              </w:rPr>
              <w:t>(</w:t>
            </w:r>
            <w:r w:rsidRPr="00550C88">
              <w:rPr>
                <w:rFonts w:ascii="Times New Roman" w:eastAsia="仿宋_GB2312" w:hAnsi="Times New Roman" w:cs="Times New Roman"/>
                <w:b/>
                <w:bCs/>
                <w:kern w:val="44"/>
                <w:sz w:val="28"/>
                <w:szCs w:val="28"/>
              </w:rPr>
              <w:t>中学组</w:t>
            </w:r>
            <w:r w:rsidRPr="00550C88">
              <w:rPr>
                <w:rFonts w:ascii="Times New Roman" w:eastAsia="仿宋_GB2312" w:hAnsi="Times New Roman" w:cs="Times New Roman"/>
                <w:b/>
                <w:bCs/>
                <w:kern w:val="44"/>
                <w:sz w:val="28"/>
                <w:szCs w:val="28"/>
              </w:rPr>
              <w:t>)</w:t>
            </w:r>
            <w:r w:rsidRPr="00550C88">
              <w:rPr>
                <w:rFonts w:ascii="Times New Roman" w:eastAsia="仿宋_GB2312" w:hAnsi="Times New Roman" w:cs="Times New Roman"/>
                <w:b/>
                <w:bCs/>
                <w:kern w:val="44"/>
                <w:sz w:val="28"/>
                <w:szCs w:val="28"/>
              </w:rPr>
              <w:t>：</w:t>
            </w:r>
          </w:p>
          <w:p w14:paraId="201F8C50" w14:textId="77777777" w:rsidR="00393C81" w:rsidRPr="00550C88" w:rsidRDefault="00393C81">
            <w:pPr>
              <w:snapToGrid w:val="0"/>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基于视觉识别技术分拣指定区域指定的颜色立方体，并装入无人驾驶小车。装载</w:t>
            </w:r>
            <w:proofErr w:type="gramStart"/>
            <w:r w:rsidRPr="00550C88">
              <w:rPr>
                <w:rFonts w:ascii="Times New Roman" w:eastAsia="仿宋_GB2312" w:hAnsi="Times New Roman" w:cs="Times New Roman"/>
                <w:sz w:val="28"/>
                <w:szCs w:val="28"/>
                <w:lang w:bidi="zh-CN"/>
              </w:rPr>
              <w:t>入规定</w:t>
            </w:r>
            <w:proofErr w:type="gramEnd"/>
            <w:r w:rsidRPr="00550C88">
              <w:rPr>
                <w:rFonts w:ascii="Times New Roman" w:eastAsia="仿宋_GB2312" w:hAnsi="Times New Roman" w:cs="Times New Roman"/>
                <w:sz w:val="28"/>
                <w:szCs w:val="28"/>
                <w:lang w:bidi="zh-CN"/>
              </w:rPr>
              <w:t>颜色的立方体色块后</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lang w:bidi="zh-CN"/>
              </w:rPr>
              <w:t>数量多于小学组</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lang w:bidi="zh-CN"/>
              </w:rPr>
              <w:t>，无人驾驶小车自动按规定线路送至指定仓库，并卸载颜色立方体货物，完成任务。</w:t>
            </w:r>
          </w:p>
          <w:p w14:paraId="75569F91" w14:textId="77777777" w:rsidR="00393C81" w:rsidRPr="00550C88" w:rsidRDefault="00393C81">
            <w:pPr>
              <w:snapToGrid w:val="0"/>
              <w:spacing w:line="276" w:lineRule="auto"/>
              <w:ind w:firstLineChars="200" w:firstLine="560"/>
              <w:rPr>
                <w:rFonts w:ascii="Times New Roman" w:eastAsia="仿宋_GB2312" w:hAnsi="Times New Roman" w:cs="Times New Roman"/>
                <w:sz w:val="28"/>
                <w:szCs w:val="28"/>
                <w:lang w:bidi="zh-CN"/>
              </w:rPr>
            </w:pPr>
          </w:p>
          <w:p w14:paraId="17347AF5" w14:textId="77777777" w:rsidR="00393C81" w:rsidRPr="00550C88" w:rsidRDefault="00393C81">
            <w:pPr>
              <w:adjustRightInd w:val="0"/>
              <w:snapToGrid w:val="0"/>
              <w:spacing w:line="276" w:lineRule="auto"/>
              <w:rPr>
                <w:rFonts w:ascii="Times New Roman" w:eastAsia="仿宋_GB2312" w:hAnsi="Times New Roman" w:cs="Times New Roman"/>
                <w:b/>
                <w:bCs/>
                <w:kern w:val="44"/>
                <w:sz w:val="28"/>
                <w:szCs w:val="28"/>
              </w:rPr>
            </w:pPr>
            <w:r w:rsidRPr="00550C88">
              <w:rPr>
                <w:rFonts w:ascii="Times New Roman" w:eastAsia="仿宋_GB2312" w:hAnsi="Times New Roman" w:cs="Times New Roman"/>
                <w:b/>
                <w:bCs/>
                <w:kern w:val="44"/>
                <w:sz w:val="28"/>
                <w:szCs w:val="28"/>
              </w:rPr>
              <w:lastRenderedPageBreak/>
              <w:t>器材要求：</w:t>
            </w:r>
          </w:p>
          <w:p w14:paraId="535DD774" w14:textId="77777777" w:rsidR="00393C81" w:rsidRPr="00550C88" w:rsidRDefault="00393C81">
            <w:pPr>
              <w:adjustRightInd w:val="0"/>
              <w:snapToGrid w:val="0"/>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bCs/>
                <w:kern w:val="44"/>
                <w:sz w:val="28"/>
                <w:szCs w:val="28"/>
              </w:rPr>
              <w:t>1</w:t>
            </w:r>
            <w:r w:rsidRPr="00550C88">
              <w:rPr>
                <w:rFonts w:ascii="Times New Roman" w:eastAsia="仿宋_GB2312" w:hAnsi="Times New Roman" w:cs="Times New Roman"/>
                <w:sz w:val="28"/>
                <w:szCs w:val="28"/>
                <w:lang w:bidi="zh-CN"/>
              </w:rPr>
              <w:t>．任何能完成此项任务的器材均可参赛；</w:t>
            </w:r>
          </w:p>
          <w:p w14:paraId="521F5DCC" w14:textId="77777777" w:rsidR="00393C81" w:rsidRPr="00550C88" w:rsidRDefault="00393C81">
            <w:pPr>
              <w:adjustRightInd w:val="0"/>
              <w:snapToGrid w:val="0"/>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2</w:t>
            </w:r>
            <w:r w:rsidRPr="00550C88">
              <w:rPr>
                <w:rFonts w:ascii="Times New Roman" w:eastAsia="仿宋_GB2312" w:hAnsi="Times New Roman" w:cs="Times New Roman"/>
                <w:sz w:val="28"/>
                <w:szCs w:val="28"/>
                <w:lang w:bidi="zh-CN"/>
              </w:rPr>
              <w:t>．工作电压</w:t>
            </w:r>
            <w:r w:rsidRPr="00550C88">
              <w:rPr>
                <w:rFonts w:ascii="Times New Roman" w:eastAsia="仿宋_GB2312" w:hAnsi="Times New Roman" w:cs="Times New Roman"/>
                <w:sz w:val="28"/>
                <w:szCs w:val="28"/>
                <w:lang w:bidi="zh-CN"/>
              </w:rPr>
              <w:t>≤10V</w:t>
            </w:r>
            <w:r w:rsidRPr="00550C88">
              <w:rPr>
                <w:rFonts w:ascii="Times New Roman" w:eastAsia="仿宋_GB2312" w:hAnsi="Times New Roman" w:cs="Times New Roman"/>
                <w:sz w:val="28"/>
                <w:szCs w:val="28"/>
                <w:lang w:bidi="zh-CN"/>
              </w:rPr>
              <w:t>；</w:t>
            </w:r>
          </w:p>
          <w:p w14:paraId="185E4117" w14:textId="77777777" w:rsidR="00393C81" w:rsidRPr="00550C88" w:rsidRDefault="00393C81">
            <w:pPr>
              <w:adjustRightInd w:val="0"/>
              <w:snapToGrid w:val="0"/>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3</w:t>
            </w:r>
            <w:r w:rsidRPr="00550C88">
              <w:rPr>
                <w:rFonts w:ascii="Times New Roman" w:eastAsia="仿宋_GB2312" w:hAnsi="Times New Roman" w:cs="Times New Roman"/>
                <w:sz w:val="28"/>
                <w:szCs w:val="28"/>
                <w:lang w:bidi="zh-CN"/>
              </w:rPr>
              <w:t>．小车宽度不得超过</w:t>
            </w:r>
            <w:r w:rsidRPr="00550C88">
              <w:rPr>
                <w:rFonts w:ascii="Times New Roman" w:eastAsia="仿宋_GB2312" w:hAnsi="Times New Roman" w:cs="Times New Roman"/>
                <w:sz w:val="28"/>
                <w:szCs w:val="28"/>
                <w:lang w:bidi="zh-CN"/>
              </w:rPr>
              <w:t>20cm</w:t>
            </w:r>
            <w:r w:rsidRPr="00550C88">
              <w:rPr>
                <w:rFonts w:ascii="Times New Roman" w:eastAsia="仿宋_GB2312" w:hAnsi="Times New Roman" w:cs="Times New Roman"/>
                <w:sz w:val="28"/>
                <w:szCs w:val="28"/>
                <w:lang w:bidi="zh-CN"/>
              </w:rPr>
              <w:t>；</w:t>
            </w:r>
          </w:p>
          <w:p w14:paraId="72F3CAFF" w14:textId="77777777" w:rsidR="00393C81" w:rsidRPr="00550C88" w:rsidRDefault="00393C81">
            <w:pPr>
              <w:adjustRightInd w:val="0"/>
              <w:snapToGrid w:val="0"/>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4</w:t>
            </w:r>
            <w:r w:rsidRPr="00550C88">
              <w:rPr>
                <w:rFonts w:ascii="Times New Roman" w:eastAsia="仿宋_GB2312" w:hAnsi="Times New Roman" w:cs="Times New Roman"/>
                <w:sz w:val="28"/>
                <w:szCs w:val="28"/>
                <w:lang w:bidi="zh-CN"/>
              </w:rPr>
              <w:t>．分拣装置与无人驾驶小车之间可使用蓝牙、</w:t>
            </w:r>
            <w:r w:rsidRPr="00550C88">
              <w:rPr>
                <w:rFonts w:ascii="Times New Roman" w:eastAsia="仿宋_GB2312" w:hAnsi="Times New Roman" w:cs="Times New Roman"/>
                <w:sz w:val="28"/>
                <w:szCs w:val="28"/>
                <w:lang w:bidi="zh-CN"/>
              </w:rPr>
              <w:t>WIFI</w:t>
            </w:r>
            <w:r w:rsidRPr="00550C88">
              <w:rPr>
                <w:rFonts w:ascii="Times New Roman" w:eastAsia="仿宋_GB2312" w:hAnsi="Times New Roman" w:cs="Times New Roman"/>
                <w:sz w:val="28"/>
                <w:szCs w:val="28"/>
                <w:lang w:bidi="zh-CN"/>
              </w:rPr>
              <w:t>、红外模块进行通讯；</w:t>
            </w:r>
          </w:p>
          <w:p w14:paraId="0DBF88F5" w14:textId="77777777" w:rsidR="00393C81" w:rsidRPr="00550C88" w:rsidRDefault="00393C81">
            <w:pPr>
              <w:adjustRightInd w:val="0"/>
              <w:snapToGrid w:val="0"/>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5</w:t>
            </w:r>
            <w:r w:rsidRPr="00550C88">
              <w:rPr>
                <w:rFonts w:ascii="Times New Roman" w:eastAsia="仿宋_GB2312" w:hAnsi="Times New Roman" w:cs="Times New Roman"/>
                <w:sz w:val="28"/>
                <w:szCs w:val="28"/>
                <w:lang w:bidi="zh-CN"/>
              </w:rPr>
              <w:t>．不可使用灰度、颜色或光敏传感器进行巡线和标签识别，只能使用一个机器视觉传感器</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lang w:bidi="zh-CN"/>
              </w:rPr>
              <w:t>摄像头</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lang w:bidi="zh-CN"/>
              </w:rPr>
              <w:t>识别，不得使用任何无线电设备遥控操作。</w:t>
            </w:r>
          </w:p>
          <w:p w14:paraId="07F5DD46" w14:textId="77777777" w:rsidR="00393C81" w:rsidRPr="00550C88" w:rsidRDefault="00393C81" w:rsidP="003A6FF2">
            <w:pPr>
              <w:adjustRightInd w:val="0"/>
              <w:snapToGrid w:val="0"/>
              <w:spacing w:line="276" w:lineRule="auto"/>
              <w:ind w:firstLineChars="200" w:firstLine="560"/>
              <w:rPr>
                <w:rFonts w:ascii="Times New Roman" w:eastAsia="仿宋_GB2312" w:hAnsi="Times New Roman" w:cs="Times New Roman"/>
                <w:b/>
                <w:bCs/>
                <w:kern w:val="44"/>
                <w:sz w:val="28"/>
                <w:szCs w:val="28"/>
              </w:rPr>
            </w:pPr>
            <w:r w:rsidRPr="00550C88">
              <w:rPr>
                <w:rFonts w:ascii="Times New Roman" w:eastAsia="仿宋_GB2312" w:hAnsi="Times New Roman" w:cs="Times New Roman"/>
                <w:sz w:val="28"/>
                <w:szCs w:val="28"/>
                <w:lang w:bidi="zh-CN"/>
              </w:rPr>
              <w:t>参赛器材必须具有自主运行、独立执行任务的能力。所有器材必须通过检查。</w:t>
            </w:r>
          </w:p>
        </w:tc>
      </w:tr>
      <w:tr w:rsidR="006168ED" w:rsidRPr="00550C88" w14:paraId="24B88D47" w14:textId="77777777" w:rsidTr="00802A1C">
        <w:trPr>
          <w:jc w:val="center"/>
        </w:trPr>
        <w:tc>
          <w:tcPr>
            <w:tcW w:w="9776" w:type="dxa"/>
          </w:tcPr>
          <w:p w14:paraId="0A9C2EB5" w14:textId="77777777" w:rsidR="006168ED" w:rsidRPr="00550C88" w:rsidRDefault="006168ED">
            <w:pPr>
              <w:adjustRightInd w:val="0"/>
              <w:snapToGrid w:val="0"/>
              <w:spacing w:line="276" w:lineRule="auto"/>
              <w:rPr>
                <w:rFonts w:ascii="Times New Roman" w:eastAsia="仿宋_GB2312" w:hAnsi="Times New Roman" w:cs="Times New Roman"/>
                <w:b/>
                <w:bCs/>
                <w:kern w:val="44"/>
                <w:sz w:val="28"/>
                <w:szCs w:val="28"/>
              </w:rPr>
            </w:pPr>
          </w:p>
        </w:tc>
      </w:tr>
      <w:tr w:rsidR="006168ED" w:rsidRPr="00550C88" w14:paraId="34E8314B" w14:textId="77777777" w:rsidTr="00802A1C">
        <w:trPr>
          <w:jc w:val="center"/>
        </w:trPr>
        <w:tc>
          <w:tcPr>
            <w:tcW w:w="9776" w:type="dxa"/>
          </w:tcPr>
          <w:p w14:paraId="5710A71F" w14:textId="77777777" w:rsidR="006168ED" w:rsidRPr="00550C88" w:rsidRDefault="004B6767">
            <w:pPr>
              <w:pStyle w:val="af"/>
              <w:numPr>
                <w:ilvl w:val="0"/>
                <w:numId w:val="2"/>
              </w:numPr>
              <w:adjustRightInd w:val="0"/>
              <w:snapToGrid w:val="0"/>
              <w:spacing w:line="276" w:lineRule="auto"/>
              <w:ind w:firstLineChars="0"/>
              <w:rPr>
                <w:rFonts w:ascii="Times New Roman" w:eastAsia="仿宋_GB2312" w:hAnsi="Times New Roman"/>
                <w:b/>
                <w:bCs/>
                <w:kern w:val="44"/>
                <w:sz w:val="28"/>
                <w:szCs w:val="28"/>
              </w:rPr>
            </w:pPr>
            <w:r w:rsidRPr="00550C88">
              <w:rPr>
                <w:rFonts w:ascii="Times New Roman" w:eastAsia="仿宋_GB2312" w:hAnsi="Times New Roman"/>
                <w:b/>
                <w:sz w:val="28"/>
                <w:szCs w:val="28"/>
              </w:rPr>
              <w:t>人工智能</w:t>
            </w:r>
            <w:r w:rsidRPr="00550C88">
              <w:rPr>
                <w:rFonts w:ascii="Times New Roman" w:eastAsia="仿宋_GB2312" w:hAnsi="Times New Roman"/>
                <w:b/>
                <w:sz w:val="28"/>
                <w:szCs w:val="28"/>
              </w:rPr>
              <w:t>——</w:t>
            </w:r>
            <w:r w:rsidRPr="00550C88">
              <w:rPr>
                <w:rFonts w:ascii="Times New Roman" w:eastAsia="仿宋_GB2312" w:hAnsi="Times New Roman"/>
                <w:b/>
                <w:bCs/>
                <w:kern w:val="44"/>
                <w:sz w:val="28"/>
                <w:szCs w:val="28"/>
              </w:rPr>
              <w:t>优创未来</w:t>
            </w:r>
            <w:r w:rsidRPr="00550C88">
              <w:rPr>
                <w:rFonts w:ascii="Times New Roman" w:eastAsia="仿宋_GB2312" w:hAnsi="Times New Roman"/>
                <w:b/>
                <w:bCs/>
                <w:kern w:val="44"/>
                <w:sz w:val="28"/>
                <w:szCs w:val="28"/>
              </w:rPr>
              <w:t>(</w:t>
            </w:r>
            <w:proofErr w:type="gramStart"/>
            <w:r w:rsidRPr="00550C88">
              <w:rPr>
                <w:rFonts w:ascii="Times New Roman" w:eastAsia="仿宋_GB2312" w:hAnsi="Times New Roman"/>
                <w:b/>
                <w:bCs/>
                <w:kern w:val="44"/>
                <w:sz w:val="28"/>
                <w:szCs w:val="28"/>
              </w:rPr>
              <w:t>现场赛</w:t>
            </w:r>
            <w:proofErr w:type="gramEnd"/>
            <w:r w:rsidRPr="00550C88">
              <w:rPr>
                <w:rFonts w:ascii="Times New Roman" w:eastAsia="仿宋_GB2312" w:hAnsi="Times New Roman"/>
                <w:b/>
                <w:bCs/>
                <w:kern w:val="44"/>
                <w:sz w:val="28"/>
                <w:szCs w:val="28"/>
              </w:rPr>
              <w:t>)</w:t>
            </w:r>
          </w:p>
        </w:tc>
      </w:tr>
      <w:tr w:rsidR="006168ED" w:rsidRPr="00550C88" w14:paraId="0D0082CC" w14:textId="77777777" w:rsidTr="00802A1C">
        <w:trPr>
          <w:jc w:val="center"/>
        </w:trPr>
        <w:tc>
          <w:tcPr>
            <w:tcW w:w="9776" w:type="dxa"/>
            <w:vAlign w:val="center"/>
          </w:tcPr>
          <w:p w14:paraId="4AB7ECB4" w14:textId="77777777" w:rsidR="006168ED" w:rsidRPr="00550C88" w:rsidRDefault="004B6767">
            <w:pPr>
              <w:adjustRightInd w:val="0"/>
              <w:snapToGrid w:val="0"/>
              <w:spacing w:line="276" w:lineRule="auto"/>
              <w:rPr>
                <w:rFonts w:ascii="Times New Roman" w:eastAsia="仿宋_GB2312" w:hAnsi="Times New Roman" w:cs="Times New Roman"/>
                <w:b/>
                <w:bCs/>
                <w:kern w:val="44"/>
                <w:sz w:val="28"/>
                <w:szCs w:val="28"/>
              </w:rPr>
            </w:pPr>
            <w:r w:rsidRPr="00550C88">
              <w:rPr>
                <w:rFonts w:ascii="Times New Roman" w:eastAsia="仿宋_GB2312" w:hAnsi="Times New Roman" w:cs="Times New Roman"/>
                <w:b/>
                <w:bCs/>
                <w:kern w:val="44"/>
                <w:sz w:val="28"/>
                <w:szCs w:val="28"/>
              </w:rPr>
              <w:t>人数：</w:t>
            </w:r>
            <w:r w:rsidRPr="00550C88">
              <w:rPr>
                <w:rFonts w:ascii="Times New Roman" w:eastAsia="仿宋_GB2312" w:hAnsi="Times New Roman" w:cs="Times New Roman"/>
                <w:sz w:val="28"/>
                <w:szCs w:val="28"/>
                <w:lang w:bidi="zh-CN"/>
              </w:rPr>
              <w:t>每队不超</w:t>
            </w:r>
            <w:r w:rsidRPr="00550C88">
              <w:rPr>
                <w:rFonts w:ascii="Times New Roman" w:eastAsia="仿宋_GB2312" w:hAnsi="Times New Roman" w:cs="Times New Roman"/>
                <w:sz w:val="28"/>
                <w:szCs w:val="28"/>
                <w:lang w:bidi="zh-CN"/>
              </w:rPr>
              <w:t>2</w:t>
            </w:r>
            <w:r w:rsidRPr="00550C88">
              <w:rPr>
                <w:rFonts w:ascii="Times New Roman" w:eastAsia="仿宋_GB2312" w:hAnsi="Times New Roman" w:cs="Times New Roman"/>
                <w:sz w:val="28"/>
                <w:szCs w:val="28"/>
                <w:lang w:bidi="zh-CN"/>
              </w:rPr>
              <w:t>人，指导教师</w:t>
            </w:r>
            <w:r w:rsidRPr="00550C88">
              <w:rPr>
                <w:rFonts w:ascii="Times New Roman" w:eastAsia="仿宋_GB2312" w:hAnsi="Times New Roman" w:cs="Times New Roman"/>
                <w:sz w:val="28"/>
                <w:szCs w:val="28"/>
                <w:lang w:bidi="zh-CN"/>
              </w:rPr>
              <w:t>1</w:t>
            </w:r>
            <w:r w:rsidRPr="00550C88">
              <w:rPr>
                <w:rFonts w:ascii="Times New Roman" w:eastAsia="仿宋_GB2312" w:hAnsi="Times New Roman" w:cs="Times New Roman"/>
                <w:sz w:val="28"/>
                <w:szCs w:val="28"/>
                <w:lang w:bidi="zh-CN"/>
              </w:rPr>
              <w:t>人</w:t>
            </w:r>
          </w:p>
        </w:tc>
      </w:tr>
      <w:tr w:rsidR="006168ED" w:rsidRPr="00550C88" w14:paraId="279ED3C5" w14:textId="77777777" w:rsidTr="00802A1C">
        <w:trPr>
          <w:trHeight w:val="1130"/>
          <w:jc w:val="center"/>
        </w:trPr>
        <w:tc>
          <w:tcPr>
            <w:tcW w:w="9776" w:type="dxa"/>
          </w:tcPr>
          <w:p w14:paraId="67A67192" w14:textId="77777777" w:rsidR="006168ED" w:rsidRPr="00550C88" w:rsidRDefault="004B6767">
            <w:pPr>
              <w:spacing w:line="276" w:lineRule="auto"/>
              <w:rPr>
                <w:rFonts w:ascii="Times New Roman" w:eastAsia="仿宋_GB2312" w:hAnsi="Times New Roman" w:cs="Times New Roman"/>
                <w:b/>
                <w:sz w:val="28"/>
                <w:szCs w:val="28"/>
                <w:lang w:bidi="zh-CN"/>
              </w:rPr>
            </w:pPr>
            <w:r w:rsidRPr="00550C88">
              <w:rPr>
                <w:rFonts w:ascii="Times New Roman" w:eastAsia="仿宋_GB2312" w:hAnsi="Times New Roman" w:cs="Times New Roman"/>
                <w:b/>
                <w:bCs/>
                <w:kern w:val="44"/>
                <w:sz w:val="28"/>
                <w:szCs w:val="28"/>
              </w:rPr>
              <w:t>主题：</w:t>
            </w:r>
            <w:r w:rsidRPr="00550C88">
              <w:rPr>
                <w:rFonts w:ascii="Times New Roman" w:eastAsia="仿宋_GB2312" w:hAnsi="Times New Roman" w:cs="Times New Roman"/>
                <w:b/>
                <w:sz w:val="28"/>
                <w:szCs w:val="28"/>
                <w:lang w:bidi="zh-CN"/>
              </w:rPr>
              <w:t>智慧社区</w:t>
            </w:r>
            <w:r w:rsidRPr="00550C88">
              <w:rPr>
                <w:rFonts w:ascii="Times New Roman" w:eastAsia="仿宋_GB2312" w:hAnsi="Times New Roman" w:cs="Times New Roman"/>
                <w:b/>
                <w:sz w:val="28"/>
                <w:szCs w:val="28"/>
                <w:lang w:bidi="zh-CN"/>
              </w:rPr>
              <w:t>(</w:t>
            </w:r>
            <w:r w:rsidRPr="00550C88">
              <w:rPr>
                <w:rFonts w:ascii="Times New Roman" w:eastAsia="仿宋_GB2312" w:hAnsi="Times New Roman" w:cs="Times New Roman"/>
                <w:b/>
                <w:sz w:val="28"/>
                <w:szCs w:val="28"/>
                <w:lang w:bidi="zh-CN"/>
              </w:rPr>
              <w:t>小学组</w:t>
            </w:r>
            <w:r w:rsidRPr="00550C88">
              <w:rPr>
                <w:rFonts w:ascii="Times New Roman" w:eastAsia="仿宋_GB2312" w:hAnsi="Times New Roman" w:cs="Times New Roman"/>
                <w:b/>
                <w:sz w:val="28"/>
                <w:szCs w:val="28"/>
                <w:lang w:bidi="zh-CN"/>
              </w:rPr>
              <w:t>)</w:t>
            </w:r>
          </w:p>
          <w:p w14:paraId="775FE758"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模拟无人车运营智慧社区场景，通过语音传感系统与运动控制来规划行车路线，解决所有生活问题，包括社区安防、社区慈善、社区公共设备开设、社区交通、垃圾处理、智能充电等。</w:t>
            </w:r>
          </w:p>
          <w:p w14:paraId="353B1E18" w14:textId="77777777" w:rsidR="006168ED" w:rsidRPr="00550C88" w:rsidRDefault="004B6767">
            <w:pPr>
              <w:spacing w:line="276" w:lineRule="auto"/>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参赛对象：小学在校学生，每队限</w:t>
            </w:r>
            <w:r w:rsidRPr="00550C88">
              <w:rPr>
                <w:rFonts w:ascii="Times New Roman" w:eastAsia="仿宋_GB2312" w:hAnsi="Times New Roman" w:cs="Times New Roman"/>
                <w:sz w:val="28"/>
                <w:szCs w:val="28"/>
                <w:lang w:bidi="zh-CN"/>
              </w:rPr>
              <w:t>2</w:t>
            </w:r>
            <w:r w:rsidRPr="00550C88">
              <w:rPr>
                <w:rFonts w:ascii="Times New Roman" w:eastAsia="仿宋_GB2312" w:hAnsi="Times New Roman" w:cs="Times New Roman"/>
                <w:sz w:val="28"/>
                <w:szCs w:val="28"/>
                <w:lang w:bidi="zh-CN"/>
              </w:rPr>
              <w:t>人，指导教师</w:t>
            </w:r>
            <w:r w:rsidRPr="00550C88">
              <w:rPr>
                <w:rFonts w:ascii="Times New Roman" w:eastAsia="仿宋_GB2312" w:hAnsi="Times New Roman" w:cs="Times New Roman"/>
                <w:sz w:val="28"/>
                <w:szCs w:val="28"/>
                <w:lang w:bidi="zh-CN"/>
              </w:rPr>
              <w:t>1</w:t>
            </w:r>
            <w:r w:rsidRPr="00550C88">
              <w:rPr>
                <w:rFonts w:ascii="Times New Roman" w:eastAsia="仿宋_GB2312" w:hAnsi="Times New Roman" w:cs="Times New Roman"/>
                <w:sz w:val="28"/>
                <w:szCs w:val="28"/>
                <w:lang w:bidi="zh-CN"/>
              </w:rPr>
              <w:t>人</w:t>
            </w:r>
          </w:p>
          <w:p w14:paraId="37FE53C3" w14:textId="77777777" w:rsidR="006168ED" w:rsidRPr="00550C88" w:rsidRDefault="006168ED">
            <w:pPr>
              <w:spacing w:line="276" w:lineRule="auto"/>
              <w:rPr>
                <w:rFonts w:ascii="Times New Roman" w:eastAsia="仿宋_GB2312" w:hAnsi="Times New Roman" w:cs="Times New Roman"/>
                <w:b/>
                <w:sz w:val="28"/>
                <w:szCs w:val="28"/>
                <w:lang w:bidi="zh-CN"/>
              </w:rPr>
            </w:pPr>
          </w:p>
          <w:p w14:paraId="32E03FE6" w14:textId="77777777" w:rsidR="006168ED" w:rsidRPr="00550C88" w:rsidRDefault="004B6767">
            <w:pPr>
              <w:spacing w:line="276" w:lineRule="auto"/>
              <w:rPr>
                <w:rFonts w:ascii="Times New Roman" w:eastAsia="仿宋_GB2312" w:hAnsi="Times New Roman" w:cs="Times New Roman"/>
                <w:b/>
                <w:sz w:val="28"/>
                <w:szCs w:val="28"/>
                <w:lang w:bidi="zh-CN"/>
              </w:rPr>
            </w:pPr>
            <w:r w:rsidRPr="00550C88">
              <w:rPr>
                <w:rFonts w:ascii="Times New Roman" w:eastAsia="仿宋_GB2312" w:hAnsi="Times New Roman" w:cs="Times New Roman"/>
                <w:b/>
                <w:sz w:val="28"/>
                <w:szCs w:val="28"/>
                <w:lang w:bidi="zh-CN"/>
              </w:rPr>
              <w:t>比赛任务：</w:t>
            </w:r>
          </w:p>
          <w:p w14:paraId="60002F26"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AI</w:t>
            </w:r>
            <w:r w:rsidRPr="00550C88">
              <w:rPr>
                <w:rFonts w:ascii="Times New Roman" w:eastAsia="仿宋_GB2312" w:hAnsi="Times New Roman" w:cs="Times New Roman"/>
                <w:sz w:val="28"/>
                <w:szCs w:val="28"/>
                <w:lang w:bidi="zh-CN"/>
              </w:rPr>
              <w:t>设备从启动区出发，巡线行驶至每个任务点完成固定任务，执行关联任务后根据语音指令执行对应的随机任务。</w:t>
            </w:r>
          </w:p>
          <w:p w14:paraId="021DA16C" w14:textId="77777777" w:rsidR="006168ED" w:rsidRPr="00550C88" w:rsidRDefault="006168ED">
            <w:pPr>
              <w:spacing w:line="276" w:lineRule="auto"/>
              <w:rPr>
                <w:rFonts w:ascii="Times New Roman" w:eastAsia="仿宋_GB2312" w:hAnsi="Times New Roman" w:cs="Times New Roman"/>
                <w:b/>
                <w:sz w:val="28"/>
                <w:szCs w:val="28"/>
                <w:lang w:bidi="zh-CN"/>
              </w:rPr>
            </w:pPr>
          </w:p>
          <w:p w14:paraId="45C64CD4" w14:textId="77777777" w:rsidR="006168ED" w:rsidRPr="00550C88" w:rsidRDefault="004B6767">
            <w:pPr>
              <w:spacing w:line="276" w:lineRule="auto"/>
              <w:rPr>
                <w:rFonts w:ascii="Times New Roman" w:eastAsia="仿宋_GB2312" w:hAnsi="Times New Roman" w:cs="Times New Roman"/>
                <w:b/>
                <w:sz w:val="28"/>
                <w:szCs w:val="28"/>
                <w:lang w:bidi="zh-CN"/>
              </w:rPr>
            </w:pPr>
            <w:r w:rsidRPr="00550C88">
              <w:rPr>
                <w:rFonts w:ascii="Times New Roman" w:eastAsia="仿宋_GB2312" w:hAnsi="Times New Roman" w:cs="Times New Roman"/>
                <w:b/>
                <w:sz w:val="28"/>
                <w:szCs w:val="28"/>
                <w:lang w:bidi="zh-CN"/>
              </w:rPr>
              <w:t>器材要求：</w:t>
            </w:r>
          </w:p>
          <w:p w14:paraId="637E3B61"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1</w:t>
            </w:r>
            <w:r w:rsidRPr="00550C88">
              <w:rPr>
                <w:rFonts w:ascii="Times New Roman" w:eastAsia="仿宋_GB2312" w:hAnsi="Times New Roman" w:cs="Times New Roman"/>
                <w:sz w:val="28"/>
                <w:szCs w:val="28"/>
                <w:lang w:bidi="zh-CN"/>
              </w:rPr>
              <w:t>．尺寸：</w:t>
            </w:r>
            <w:r w:rsidRPr="00550C88">
              <w:rPr>
                <w:rFonts w:ascii="Times New Roman" w:eastAsia="仿宋_GB2312" w:hAnsi="Times New Roman" w:cs="Times New Roman"/>
                <w:sz w:val="28"/>
                <w:szCs w:val="28"/>
                <w:lang w:bidi="zh-CN"/>
              </w:rPr>
              <w:t>AI</w:t>
            </w:r>
            <w:r w:rsidRPr="00550C88">
              <w:rPr>
                <w:rFonts w:ascii="Times New Roman" w:eastAsia="仿宋_GB2312" w:hAnsi="Times New Roman" w:cs="Times New Roman"/>
                <w:sz w:val="28"/>
                <w:szCs w:val="28"/>
                <w:lang w:bidi="zh-CN"/>
              </w:rPr>
              <w:t>设备最大尺寸不得超过</w:t>
            </w:r>
            <w:r w:rsidRPr="00550C88">
              <w:rPr>
                <w:rFonts w:ascii="Times New Roman" w:eastAsia="仿宋_GB2312" w:hAnsi="Times New Roman" w:cs="Times New Roman"/>
                <w:sz w:val="28"/>
                <w:szCs w:val="28"/>
                <w:lang w:bidi="zh-CN"/>
              </w:rPr>
              <w:t xml:space="preserve"> 25cm*20cm*25cm(</w:t>
            </w:r>
            <w:r w:rsidRPr="00550C88">
              <w:rPr>
                <w:rFonts w:ascii="Times New Roman" w:eastAsia="仿宋_GB2312" w:hAnsi="Times New Roman" w:cs="Times New Roman"/>
                <w:sz w:val="28"/>
                <w:szCs w:val="28"/>
                <w:lang w:bidi="zh-CN"/>
              </w:rPr>
              <w:t>长</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lang w:bidi="zh-CN"/>
              </w:rPr>
              <w:t>宽</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lang w:bidi="zh-CN"/>
              </w:rPr>
              <w:t>高</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lang w:bidi="zh-CN"/>
              </w:rPr>
              <w:t>。</w:t>
            </w:r>
          </w:p>
          <w:p w14:paraId="7CB8EB53"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lastRenderedPageBreak/>
              <w:t>2</w:t>
            </w:r>
            <w:r w:rsidRPr="00550C88">
              <w:rPr>
                <w:rFonts w:ascii="Times New Roman" w:eastAsia="仿宋_GB2312" w:hAnsi="Times New Roman" w:cs="Times New Roman"/>
                <w:sz w:val="28"/>
                <w:szCs w:val="28"/>
                <w:lang w:bidi="zh-CN"/>
              </w:rPr>
              <w:t>．控制器：每台</w:t>
            </w:r>
            <w:r w:rsidRPr="00550C88">
              <w:rPr>
                <w:rFonts w:ascii="Times New Roman" w:eastAsia="仿宋_GB2312" w:hAnsi="Times New Roman" w:cs="Times New Roman"/>
                <w:sz w:val="28"/>
                <w:szCs w:val="28"/>
                <w:lang w:bidi="zh-CN"/>
              </w:rPr>
              <w:t>AI</w:t>
            </w:r>
            <w:r w:rsidRPr="00550C88">
              <w:rPr>
                <w:rFonts w:ascii="Times New Roman" w:eastAsia="仿宋_GB2312" w:hAnsi="Times New Roman" w:cs="Times New Roman"/>
                <w:sz w:val="28"/>
                <w:szCs w:val="28"/>
                <w:lang w:bidi="zh-CN"/>
              </w:rPr>
              <w:t>设备只允许使用单个控制器，控制器须有塑料外壳保护，电路板不能裸露在外侧，电池须包含在控制器内部。为保证竞赛的公平性，控制器须集成语音识别模块。单轮比赛中，不得更换控制器。</w:t>
            </w:r>
          </w:p>
          <w:p w14:paraId="5D28CF5A"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3</w:t>
            </w:r>
            <w:r w:rsidRPr="00550C88">
              <w:rPr>
                <w:rFonts w:ascii="Times New Roman" w:eastAsia="仿宋_GB2312" w:hAnsi="Times New Roman" w:cs="Times New Roman"/>
                <w:sz w:val="28"/>
                <w:szCs w:val="28"/>
                <w:lang w:bidi="zh-CN"/>
              </w:rPr>
              <w:t>．执行器：</w:t>
            </w:r>
            <w:r w:rsidRPr="00550C88">
              <w:rPr>
                <w:rFonts w:ascii="Times New Roman" w:eastAsia="仿宋_GB2312" w:hAnsi="Times New Roman" w:cs="Times New Roman"/>
                <w:sz w:val="28"/>
                <w:szCs w:val="28"/>
                <w:lang w:bidi="zh-CN"/>
              </w:rPr>
              <w:t>AI</w:t>
            </w:r>
            <w:r w:rsidRPr="00550C88">
              <w:rPr>
                <w:rFonts w:ascii="Times New Roman" w:eastAsia="仿宋_GB2312" w:hAnsi="Times New Roman" w:cs="Times New Roman"/>
                <w:sz w:val="28"/>
                <w:szCs w:val="28"/>
                <w:lang w:bidi="zh-CN"/>
              </w:rPr>
              <w:t>设备须使用电机或者舵机进行驱动，两者须使用串行总线式控制方式。</w:t>
            </w:r>
          </w:p>
          <w:p w14:paraId="01A7A7CF"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4</w:t>
            </w:r>
            <w:r w:rsidRPr="00550C88">
              <w:rPr>
                <w:rFonts w:ascii="Times New Roman" w:eastAsia="仿宋_GB2312" w:hAnsi="Times New Roman" w:cs="Times New Roman"/>
                <w:sz w:val="28"/>
                <w:szCs w:val="28"/>
                <w:lang w:bidi="zh-CN"/>
              </w:rPr>
              <w:t>．每台</w:t>
            </w:r>
            <w:r w:rsidRPr="00550C88">
              <w:rPr>
                <w:rFonts w:ascii="Times New Roman" w:eastAsia="仿宋_GB2312" w:hAnsi="Times New Roman" w:cs="Times New Roman"/>
                <w:sz w:val="28"/>
                <w:szCs w:val="28"/>
                <w:lang w:bidi="zh-CN"/>
              </w:rPr>
              <w:t>AI</w:t>
            </w:r>
            <w:r w:rsidRPr="00550C88">
              <w:rPr>
                <w:rFonts w:ascii="Times New Roman" w:eastAsia="仿宋_GB2312" w:hAnsi="Times New Roman" w:cs="Times New Roman"/>
                <w:sz w:val="28"/>
                <w:szCs w:val="28"/>
                <w:lang w:bidi="zh-CN"/>
              </w:rPr>
              <w:t>设备没有传感器使用数量限制，但是不允许使用具有多种功能的集成式传感器。</w:t>
            </w:r>
          </w:p>
          <w:p w14:paraId="17DD6A32"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5</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lang w:bidi="zh-CN"/>
              </w:rPr>
              <w:t>AI</w:t>
            </w:r>
            <w:r w:rsidRPr="00550C88">
              <w:rPr>
                <w:rFonts w:ascii="Times New Roman" w:eastAsia="仿宋_GB2312" w:hAnsi="Times New Roman" w:cs="Times New Roman"/>
                <w:sz w:val="28"/>
                <w:szCs w:val="28"/>
                <w:lang w:bidi="zh-CN"/>
              </w:rPr>
              <w:t>设备必须使用塑料材质的拼插式结构，不得使用扎带、螺钉、铆钉、胶水、透明胶带等辅助连接材料</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lang w:bidi="zh-CN"/>
              </w:rPr>
              <w:t>用于固定电线的除外</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lang w:bidi="zh-CN"/>
              </w:rPr>
              <w:t>。</w:t>
            </w:r>
          </w:p>
          <w:p w14:paraId="243FCA45" w14:textId="77777777" w:rsidR="006168ED" w:rsidRPr="00550C88" w:rsidRDefault="004B6767">
            <w:pPr>
              <w:spacing w:line="276" w:lineRule="auto"/>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【备注】比赛前需经裁判现场检录，检录合格方可参加比赛。</w:t>
            </w:r>
          </w:p>
          <w:p w14:paraId="3E3F90B2" w14:textId="77777777" w:rsidR="006168ED" w:rsidRPr="00550C88" w:rsidRDefault="004B6767">
            <w:pPr>
              <w:spacing w:line="276" w:lineRule="auto"/>
              <w:jc w:val="left"/>
              <w:rPr>
                <w:rFonts w:ascii="Times New Roman" w:eastAsia="仿宋_GB2312" w:hAnsi="Times New Roman" w:cs="Times New Roman"/>
                <w:b/>
                <w:bCs/>
                <w:kern w:val="44"/>
                <w:sz w:val="28"/>
                <w:szCs w:val="28"/>
              </w:rPr>
            </w:pPr>
            <w:r w:rsidRPr="00550C88">
              <w:rPr>
                <w:rFonts w:ascii="Times New Roman" w:eastAsia="仿宋_GB2312" w:hAnsi="Times New Roman" w:cs="Times New Roman"/>
                <w:sz w:val="28"/>
                <w:szCs w:val="28"/>
                <w:lang w:bidi="zh-CN"/>
              </w:rPr>
              <w:br w:type="page"/>
            </w:r>
          </w:p>
        </w:tc>
      </w:tr>
      <w:tr w:rsidR="006168ED" w:rsidRPr="00550C88" w14:paraId="20594D19" w14:textId="77777777" w:rsidTr="00802A1C">
        <w:trPr>
          <w:jc w:val="center"/>
        </w:trPr>
        <w:tc>
          <w:tcPr>
            <w:tcW w:w="9776" w:type="dxa"/>
          </w:tcPr>
          <w:p w14:paraId="132EF94C" w14:textId="77777777" w:rsidR="006168ED" w:rsidRPr="00550C88" w:rsidRDefault="004B6767">
            <w:pPr>
              <w:spacing w:line="276" w:lineRule="auto"/>
              <w:rPr>
                <w:rFonts w:ascii="Times New Roman" w:eastAsia="仿宋_GB2312" w:hAnsi="Times New Roman" w:cs="Times New Roman"/>
                <w:sz w:val="28"/>
                <w:szCs w:val="28"/>
                <w:lang w:bidi="zh-CN"/>
              </w:rPr>
            </w:pPr>
            <w:r w:rsidRPr="00550C88">
              <w:rPr>
                <w:rFonts w:ascii="Times New Roman" w:eastAsia="仿宋_GB2312" w:hAnsi="Times New Roman" w:cs="Times New Roman"/>
                <w:b/>
                <w:bCs/>
                <w:kern w:val="44"/>
                <w:sz w:val="28"/>
                <w:szCs w:val="28"/>
              </w:rPr>
              <w:lastRenderedPageBreak/>
              <w:t>主题：智慧农业</w:t>
            </w:r>
            <w:r w:rsidRPr="00550C88">
              <w:rPr>
                <w:rFonts w:ascii="Times New Roman" w:eastAsia="仿宋_GB2312" w:hAnsi="Times New Roman" w:cs="Times New Roman"/>
                <w:b/>
                <w:bCs/>
                <w:kern w:val="44"/>
                <w:sz w:val="28"/>
                <w:szCs w:val="28"/>
              </w:rPr>
              <w:t>(</w:t>
            </w:r>
            <w:r w:rsidRPr="00550C88">
              <w:rPr>
                <w:rFonts w:ascii="Times New Roman" w:eastAsia="仿宋_GB2312" w:hAnsi="Times New Roman" w:cs="Times New Roman"/>
                <w:b/>
                <w:bCs/>
                <w:kern w:val="44"/>
                <w:sz w:val="28"/>
                <w:szCs w:val="28"/>
              </w:rPr>
              <w:t>初中组</w:t>
            </w:r>
            <w:r w:rsidRPr="00550C88">
              <w:rPr>
                <w:rFonts w:ascii="Times New Roman" w:eastAsia="仿宋_GB2312" w:hAnsi="Times New Roman" w:cs="Times New Roman"/>
                <w:b/>
                <w:bCs/>
                <w:kern w:val="44"/>
                <w:sz w:val="28"/>
                <w:szCs w:val="28"/>
              </w:rPr>
              <w:t>)</w:t>
            </w:r>
          </w:p>
          <w:p w14:paraId="0C1E8C17"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通过对农业生产各环节痛点的深入洞察以及对无人驾驶、人工智能、物联网在不同农业场景创新性应用的持续探索，将人工智能赋能农业，从而帮助农户降本增效大大提高农业的生产效率。</w:t>
            </w:r>
          </w:p>
          <w:p w14:paraId="0AF0F9AB" w14:textId="77777777" w:rsidR="006168ED" w:rsidRPr="00550C88" w:rsidRDefault="004B6767">
            <w:pPr>
              <w:spacing w:line="276" w:lineRule="auto"/>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参赛对象：初一至初三年级在校学生，每队限</w:t>
            </w:r>
            <w:r w:rsidRPr="00550C88">
              <w:rPr>
                <w:rFonts w:ascii="Times New Roman" w:eastAsia="仿宋_GB2312" w:hAnsi="Times New Roman" w:cs="Times New Roman"/>
                <w:sz w:val="28"/>
                <w:szCs w:val="28"/>
                <w:lang w:bidi="zh-CN"/>
              </w:rPr>
              <w:t>2</w:t>
            </w:r>
            <w:r w:rsidRPr="00550C88">
              <w:rPr>
                <w:rFonts w:ascii="Times New Roman" w:eastAsia="仿宋_GB2312" w:hAnsi="Times New Roman" w:cs="Times New Roman"/>
                <w:sz w:val="28"/>
                <w:szCs w:val="28"/>
                <w:lang w:bidi="zh-CN"/>
              </w:rPr>
              <w:t>人，指导教师</w:t>
            </w:r>
            <w:r w:rsidRPr="00550C88">
              <w:rPr>
                <w:rFonts w:ascii="Times New Roman" w:eastAsia="仿宋_GB2312" w:hAnsi="Times New Roman" w:cs="Times New Roman"/>
                <w:sz w:val="28"/>
                <w:szCs w:val="28"/>
                <w:lang w:bidi="zh-CN"/>
              </w:rPr>
              <w:t>1</w:t>
            </w:r>
            <w:r w:rsidRPr="00550C88">
              <w:rPr>
                <w:rFonts w:ascii="Times New Roman" w:eastAsia="仿宋_GB2312" w:hAnsi="Times New Roman" w:cs="Times New Roman"/>
                <w:sz w:val="28"/>
                <w:szCs w:val="28"/>
                <w:lang w:bidi="zh-CN"/>
              </w:rPr>
              <w:t>人</w:t>
            </w:r>
          </w:p>
          <w:p w14:paraId="59A6C825" w14:textId="77777777" w:rsidR="006168ED" w:rsidRPr="00550C88" w:rsidRDefault="006168ED">
            <w:pPr>
              <w:spacing w:line="276" w:lineRule="auto"/>
              <w:rPr>
                <w:rFonts w:ascii="Times New Roman" w:eastAsia="仿宋_GB2312" w:hAnsi="Times New Roman" w:cs="Times New Roman"/>
                <w:b/>
                <w:sz w:val="28"/>
                <w:szCs w:val="28"/>
                <w:lang w:bidi="zh-CN"/>
              </w:rPr>
            </w:pPr>
          </w:p>
          <w:p w14:paraId="6E592807" w14:textId="77777777" w:rsidR="006168ED" w:rsidRPr="00550C88" w:rsidRDefault="004B6767">
            <w:pPr>
              <w:spacing w:line="276" w:lineRule="auto"/>
              <w:rPr>
                <w:rFonts w:ascii="Times New Roman" w:eastAsia="仿宋_GB2312" w:hAnsi="Times New Roman" w:cs="Times New Roman"/>
                <w:b/>
                <w:sz w:val="28"/>
                <w:szCs w:val="28"/>
                <w:lang w:bidi="zh-CN"/>
              </w:rPr>
            </w:pPr>
            <w:r w:rsidRPr="00550C88">
              <w:rPr>
                <w:rFonts w:ascii="Times New Roman" w:eastAsia="仿宋_GB2312" w:hAnsi="Times New Roman" w:cs="Times New Roman"/>
                <w:b/>
                <w:sz w:val="28"/>
                <w:szCs w:val="28"/>
                <w:lang w:bidi="zh-CN"/>
              </w:rPr>
              <w:t>比赛任务：</w:t>
            </w:r>
          </w:p>
          <w:p w14:paraId="6D6186A8"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AI</w:t>
            </w:r>
            <w:r w:rsidRPr="00550C88">
              <w:rPr>
                <w:rFonts w:ascii="Times New Roman" w:eastAsia="仿宋_GB2312" w:hAnsi="Times New Roman" w:cs="Times New Roman"/>
                <w:sz w:val="28"/>
                <w:szCs w:val="28"/>
                <w:lang w:bidi="zh-CN"/>
              </w:rPr>
              <w:t>设备离开启动区后，需要根据任务要求进行路径规划，并在相应任务点</w:t>
            </w:r>
            <w:proofErr w:type="gramStart"/>
            <w:r w:rsidRPr="00550C88">
              <w:rPr>
                <w:rFonts w:ascii="Times New Roman" w:eastAsia="仿宋_GB2312" w:hAnsi="Times New Roman" w:cs="Times New Roman"/>
                <w:sz w:val="28"/>
                <w:szCs w:val="28"/>
                <w:lang w:bidi="zh-CN"/>
              </w:rPr>
              <w:t>处完成</w:t>
            </w:r>
            <w:proofErr w:type="gramEnd"/>
            <w:r w:rsidRPr="00550C88">
              <w:rPr>
                <w:rFonts w:ascii="Times New Roman" w:eastAsia="仿宋_GB2312" w:hAnsi="Times New Roman" w:cs="Times New Roman"/>
                <w:sz w:val="28"/>
                <w:szCs w:val="28"/>
                <w:lang w:bidi="zh-CN"/>
              </w:rPr>
              <w:t>任务；在经过路口时根据不同路标执行合适的动作和任务，如鸣笛、亮灯等。</w:t>
            </w:r>
          </w:p>
          <w:p w14:paraId="5177CD72" w14:textId="77777777" w:rsidR="006168ED" w:rsidRPr="00550C88" w:rsidRDefault="006168ED">
            <w:pPr>
              <w:spacing w:line="276" w:lineRule="auto"/>
              <w:rPr>
                <w:rFonts w:ascii="Times New Roman" w:eastAsia="仿宋_GB2312" w:hAnsi="Times New Roman" w:cs="Times New Roman"/>
                <w:b/>
                <w:sz w:val="28"/>
                <w:szCs w:val="28"/>
                <w:lang w:bidi="zh-CN"/>
              </w:rPr>
            </w:pPr>
          </w:p>
          <w:p w14:paraId="7C117656" w14:textId="77777777" w:rsidR="006168ED" w:rsidRPr="00550C88" w:rsidRDefault="004B6767">
            <w:pPr>
              <w:spacing w:line="276" w:lineRule="auto"/>
              <w:rPr>
                <w:rFonts w:ascii="Times New Roman" w:eastAsia="仿宋_GB2312" w:hAnsi="Times New Roman" w:cs="Times New Roman"/>
                <w:b/>
                <w:sz w:val="28"/>
                <w:szCs w:val="28"/>
                <w:lang w:bidi="zh-CN"/>
              </w:rPr>
            </w:pPr>
            <w:r w:rsidRPr="00550C88">
              <w:rPr>
                <w:rFonts w:ascii="Times New Roman" w:eastAsia="仿宋_GB2312" w:hAnsi="Times New Roman" w:cs="Times New Roman"/>
                <w:b/>
                <w:sz w:val="28"/>
                <w:szCs w:val="28"/>
                <w:lang w:bidi="zh-CN"/>
              </w:rPr>
              <w:t>器材要求：</w:t>
            </w:r>
          </w:p>
          <w:p w14:paraId="44F5BEF9"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1</w:t>
            </w:r>
            <w:r w:rsidRPr="00550C88">
              <w:rPr>
                <w:rFonts w:ascii="Times New Roman" w:eastAsia="仿宋_GB2312" w:hAnsi="Times New Roman" w:cs="Times New Roman"/>
                <w:sz w:val="28"/>
                <w:szCs w:val="28"/>
                <w:lang w:bidi="zh-CN"/>
              </w:rPr>
              <w:t>．尺寸：</w:t>
            </w:r>
            <w:r w:rsidRPr="00550C88">
              <w:rPr>
                <w:rFonts w:ascii="Times New Roman" w:eastAsia="仿宋_GB2312" w:hAnsi="Times New Roman" w:cs="Times New Roman"/>
                <w:sz w:val="28"/>
                <w:szCs w:val="28"/>
                <w:lang w:bidi="zh-CN"/>
              </w:rPr>
              <w:t>AI</w:t>
            </w:r>
            <w:r w:rsidRPr="00550C88">
              <w:rPr>
                <w:rFonts w:ascii="Times New Roman" w:eastAsia="仿宋_GB2312" w:hAnsi="Times New Roman" w:cs="Times New Roman"/>
                <w:sz w:val="28"/>
                <w:szCs w:val="28"/>
                <w:lang w:bidi="zh-CN"/>
              </w:rPr>
              <w:t>设备在起始位置的最大尺寸不超过</w:t>
            </w:r>
            <w:r w:rsidRPr="00550C88">
              <w:rPr>
                <w:rFonts w:ascii="Times New Roman" w:eastAsia="仿宋_GB2312" w:hAnsi="Times New Roman" w:cs="Times New Roman"/>
                <w:sz w:val="28"/>
                <w:szCs w:val="28"/>
                <w:lang w:bidi="zh-CN"/>
              </w:rPr>
              <w:t>25cm*25cm*25cm(</w:t>
            </w:r>
            <w:r w:rsidRPr="00550C88">
              <w:rPr>
                <w:rFonts w:ascii="Times New Roman" w:eastAsia="仿宋_GB2312" w:hAnsi="Times New Roman" w:cs="Times New Roman"/>
                <w:sz w:val="28"/>
                <w:szCs w:val="28"/>
                <w:lang w:bidi="zh-CN"/>
              </w:rPr>
              <w:t>长</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lang w:bidi="zh-CN"/>
              </w:rPr>
              <w:t>宽</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lang w:bidi="zh-CN"/>
              </w:rPr>
              <w:lastRenderedPageBreak/>
              <w:t>高</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lang w:bidi="zh-CN"/>
              </w:rPr>
              <w:t>。</w:t>
            </w:r>
          </w:p>
          <w:p w14:paraId="22AC2881"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2</w:t>
            </w:r>
            <w:r w:rsidRPr="00550C88">
              <w:rPr>
                <w:rFonts w:ascii="Times New Roman" w:eastAsia="仿宋_GB2312" w:hAnsi="Times New Roman" w:cs="Times New Roman"/>
                <w:sz w:val="28"/>
                <w:szCs w:val="28"/>
                <w:lang w:bidi="zh-CN"/>
              </w:rPr>
              <w:t>．控制器：每台参赛设备只允许使用单个控制器。控制器须有塑料外壳保护，电路板不能裸露在外侧，电池须包含在控制器内部。控制器须集成语音识别模块，单轮比赛中不得更换控制器。</w:t>
            </w:r>
          </w:p>
          <w:p w14:paraId="419AB2BB"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3</w:t>
            </w:r>
            <w:r w:rsidRPr="00550C88">
              <w:rPr>
                <w:rFonts w:ascii="Times New Roman" w:eastAsia="仿宋_GB2312" w:hAnsi="Times New Roman" w:cs="Times New Roman"/>
                <w:sz w:val="28"/>
                <w:szCs w:val="28"/>
                <w:lang w:bidi="zh-CN"/>
              </w:rPr>
              <w:t>．执行器：设备使用的驱动只能是电机或者舵机，两者只能是串行总线式的控制方式。</w:t>
            </w:r>
          </w:p>
          <w:p w14:paraId="66C78FEA"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4</w:t>
            </w:r>
            <w:r w:rsidRPr="00550C88">
              <w:rPr>
                <w:rFonts w:ascii="Times New Roman" w:eastAsia="仿宋_GB2312" w:hAnsi="Times New Roman" w:cs="Times New Roman"/>
                <w:sz w:val="28"/>
                <w:szCs w:val="28"/>
                <w:lang w:bidi="zh-CN"/>
              </w:rPr>
              <w:t>．传感器：每台设备需要使用视觉模块来侦测道路和识别交通标志牌，视觉传感器需要支持无线图像回传、自定义识别、颜色识别、图像识别功能等；为防止从互联网获取场外指导，视觉传感器需要能支持本地图像识别训练。其他传感器、舵机的使用个数不限。</w:t>
            </w:r>
          </w:p>
          <w:p w14:paraId="10E8F800"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5</w:t>
            </w:r>
            <w:r w:rsidRPr="00550C88">
              <w:rPr>
                <w:rFonts w:ascii="Times New Roman" w:eastAsia="仿宋_GB2312" w:hAnsi="Times New Roman" w:cs="Times New Roman"/>
                <w:sz w:val="28"/>
                <w:szCs w:val="28"/>
                <w:lang w:bidi="zh-CN"/>
              </w:rPr>
              <w:t>．结构：设备结构必须使用塑料材质的拼插式结构，不得使用扎带、螺钉、铆钉、胶水、胶带等辅助连接材料。</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lang w:bidi="zh-CN"/>
              </w:rPr>
              <w:t>固定电线的除外</w:t>
            </w:r>
            <w:r w:rsidRPr="00550C88">
              <w:rPr>
                <w:rFonts w:ascii="Times New Roman" w:eastAsia="仿宋_GB2312" w:hAnsi="Times New Roman" w:cs="Times New Roman"/>
                <w:sz w:val="28"/>
                <w:szCs w:val="28"/>
                <w:lang w:bidi="zh-CN"/>
              </w:rPr>
              <w:t>)</w:t>
            </w:r>
          </w:p>
          <w:p w14:paraId="547ED25E" w14:textId="77777777" w:rsidR="006168ED" w:rsidRPr="00550C88" w:rsidRDefault="004B6767">
            <w:pPr>
              <w:spacing w:line="276" w:lineRule="auto"/>
              <w:rPr>
                <w:rFonts w:ascii="Times New Roman" w:eastAsia="仿宋_GB2312" w:hAnsi="Times New Roman" w:cs="Times New Roman"/>
                <w:b/>
                <w:bCs/>
                <w:kern w:val="44"/>
                <w:sz w:val="28"/>
                <w:szCs w:val="28"/>
              </w:rPr>
            </w:pPr>
            <w:r w:rsidRPr="00550C88">
              <w:rPr>
                <w:rFonts w:ascii="Times New Roman" w:eastAsia="仿宋_GB2312" w:hAnsi="Times New Roman" w:cs="Times New Roman"/>
                <w:sz w:val="28"/>
                <w:szCs w:val="28"/>
                <w:lang w:bidi="zh-CN"/>
              </w:rPr>
              <w:t>【备注】比赛前需经裁判现场检录，检录合格方可参加比赛。</w:t>
            </w:r>
          </w:p>
        </w:tc>
      </w:tr>
      <w:tr w:rsidR="006168ED" w:rsidRPr="00550C88" w14:paraId="2ED89291" w14:textId="77777777" w:rsidTr="00802A1C">
        <w:trPr>
          <w:trHeight w:val="1550"/>
          <w:jc w:val="center"/>
        </w:trPr>
        <w:tc>
          <w:tcPr>
            <w:tcW w:w="9776" w:type="dxa"/>
          </w:tcPr>
          <w:p w14:paraId="1CEF6F9B" w14:textId="77777777" w:rsidR="006168ED" w:rsidRPr="00550C88" w:rsidRDefault="006168ED">
            <w:pPr>
              <w:spacing w:line="276" w:lineRule="auto"/>
              <w:rPr>
                <w:rFonts w:ascii="Times New Roman" w:eastAsia="仿宋_GB2312" w:hAnsi="Times New Roman" w:cs="Times New Roman"/>
                <w:sz w:val="28"/>
                <w:szCs w:val="28"/>
                <w:lang w:bidi="zh-CN"/>
              </w:rPr>
            </w:pPr>
          </w:p>
          <w:p w14:paraId="289957A4" w14:textId="77777777" w:rsidR="006168ED" w:rsidRPr="00550C88" w:rsidRDefault="004B6767">
            <w:pPr>
              <w:widowControl/>
              <w:spacing w:line="276" w:lineRule="auto"/>
              <w:jc w:val="left"/>
              <w:rPr>
                <w:rFonts w:ascii="Times New Roman" w:eastAsia="仿宋_GB2312" w:hAnsi="Times New Roman" w:cs="Times New Roman"/>
                <w:b/>
                <w:sz w:val="28"/>
                <w:szCs w:val="28"/>
                <w:lang w:bidi="zh-CN"/>
              </w:rPr>
            </w:pPr>
            <w:r w:rsidRPr="00550C88">
              <w:rPr>
                <w:rFonts w:ascii="Times New Roman" w:eastAsia="仿宋_GB2312" w:hAnsi="Times New Roman" w:cs="Times New Roman"/>
                <w:sz w:val="28"/>
                <w:szCs w:val="28"/>
                <w:lang w:bidi="zh-CN"/>
              </w:rPr>
              <w:br w:type="page"/>
            </w:r>
            <w:r w:rsidRPr="00550C88">
              <w:rPr>
                <w:rFonts w:ascii="Times New Roman" w:eastAsia="仿宋_GB2312" w:hAnsi="Times New Roman" w:cs="Times New Roman"/>
                <w:b/>
                <w:bCs/>
                <w:kern w:val="44"/>
                <w:sz w:val="28"/>
                <w:szCs w:val="28"/>
              </w:rPr>
              <w:t>主题：</w:t>
            </w:r>
            <w:r w:rsidRPr="00550C88">
              <w:rPr>
                <w:rFonts w:ascii="Times New Roman" w:eastAsia="仿宋_GB2312" w:hAnsi="Times New Roman" w:cs="Times New Roman"/>
                <w:b/>
                <w:sz w:val="28"/>
                <w:szCs w:val="28"/>
                <w:lang w:bidi="zh-CN"/>
              </w:rPr>
              <w:t>智慧停机助手</w:t>
            </w:r>
            <w:r w:rsidRPr="00550C88">
              <w:rPr>
                <w:rFonts w:ascii="Times New Roman" w:eastAsia="仿宋_GB2312" w:hAnsi="Times New Roman" w:cs="Times New Roman"/>
                <w:b/>
                <w:sz w:val="28"/>
                <w:szCs w:val="28"/>
                <w:lang w:bidi="zh-CN"/>
              </w:rPr>
              <w:t>(</w:t>
            </w:r>
            <w:r w:rsidRPr="00550C88">
              <w:rPr>
                <w:rFonts w:ascii="Times New Roman" w:eastAsia="仿宋_GB2312" w:hAnsi="Times New Roman" w:cs="Times New Roman"/>
                <w:b/>
                <w:sz w:val="28"/>
                <w:szCs w:val="28"/>
                <w:lang w:bidi="zh-CN"/>
              </w:rPr>
              <w:t>高中组</w:t>
            </w:r>
            <w:r w:rsidRPr="00550C88">
              <w:rPr>
                <w:rFonts w:ascii="Times New Roman" w:eastAsia="仿宋_GB2312" w:hAnsi="Times New Roman" w:cs="Times New Roman"/>
                <w:b/>
                <w:sz w:val="28"/>
                <w:szCs w:val="28"/>
                <w:lang w:bidi="zh-CN"/>
              </w:rPr>
              <w:t>)</w:t>
            </w:r>
          </w:p>
          <w:p w14:paraId="1DC3E940"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根据飞机降落停机的实际情景，设计类</w:t>
            </w:r>
            <w:proofErr w:type="gramStart"/>
            <w:r w:rsidRPr="00550C88">
              <w:rPr>
                <w:rFonts w:ascii="Times New Roman" w:eastAsia="仿宋_GB2312" w:hAnsi="Times New Roman" w:cs="Times New Roman"/>
                <w:sz w:val="28"/>
                <w:szCs w:val="28"/>
                <w:lang w:bidi="zh-CN"/>
              </w:rPr>
              <w:t>人设备</w:t>
            </w:r>
            <w:proofErr w:type="gramEnd"/>
            <w:r w:rsidRPr="00550C88">
              <w:rPr>
                <w:rFonts w:ascii="Times New Roman" w:eastAsia="仿宋_GB2312" w:hAnsi="Times New Roman" w:cs="Times New Roman"/>
                <w:sz w:val="28"/>
                <w:szCs w:val="28"/>
                <w:lang w:bidi="zh-CN"/>
              </w:rPr>
              <w:t>担任地勤信号员，利用大数据分析技术和视觉识别，实现突发情况的精准判断和应急处理。</w:t>
            </w:r>
          </w:p>
          <w:p w14:paraId="7FD7F857" w14:textId="77777777" w:rsidR="006168ED" w:rsidRPr="00550C88" w:rsidRDefault="006168ED">
            <w:pPr>
              <w:spacing w:line="276" w:lineRule="auto"/>
              <w:rPr>
                <w:rFonts w:ascii="Times New Roman" w:eastAsia="仿宋_GB2312" w:hAnsi="Times New Roman" w:cs="Times New Roman"/>
                <w:b/>
                <w:sz w:val="28"/>
                <w:szCs w:val="28"/>
                <w:lang w:bidi="zh-CN"/>
              </w:rPr>
            </w:pPr>
          </w:p>
          <w:p w14:paraId="1B5F155F" w14:textId="77777777" w:rsidR="006168ED" w:rsidRPr="00550C88" w:rsidRDefault="004B6767">
            <w:pPr>
              <w:spacing w:line="276" w:lineRule="auto"/>
              <w:rPr>
                <w:rFonts w:ascii="Times New Roman" w:eastAsia="仿宋_GB2312" w:hAnsi="Times New Roman" w:cs="Times New Roman"/>
                <w:b/>
                <w:sz w:val="28"/>
                <w:szCs w:val="28"/>
                <w:lang w:bidi="zh-CN"/>
              </w:rPr>
            </w:pPr>
            <w:r w:rsidRPr="00550C88">
              <w:rPr>
                <w:rFonts w:ascii="Times New Roman" w:eastAsia="仿宋_GB2312" w:hAnsi="Times New Roman" w:cs="Times New Roman"/>
                <w:b/>
                <w:sz w:val="28"/>
                <w:szCs w:val="28"/>
                <w:lang w:bidi="zh-CN"/>
              </w:rPr>
              <w:t>比赛任务：</w:t>
            </w:r>
          </w:p>
          <w:p w14:paraId="29C3A96A"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类人形设备充当引导飞机精准停机的信号员，类人形设备通过机器学习和训练，充分利用目标识别、语音交互、运动控制、姿态调整等人工智能技术实现对飞机的精确引导。</w:t>
            </w:r>
          </w:p>
          <w:p w14:paraId="5247216C" w14:textId="77777777" w:rsidR="006168ED" w:rsidRPr="00550C88" w:rsidRDefault="006168ED">
            <w:pPr>
              <w:spacing w:line="276" w:lineRule="auto"/>
              <w:rPr>
                <w:rFonts w:ascii="Times New Roman" w:eastAsia="仿宋_GB2312" w:hAnsi="Times New Roman" w:cs="Times New Roman"/>
                <w:b/>
                <w:sz w:val="28"/>
                <w:szCs w:val="28"/>
                <w:lang w:bidi="zh-CN"/>
              </w:rPr>
            </w:pPr>
          </w:p>
          <w:p w14:paraId="0DDA04E1" w14:textId="77777777" w:rsidR="006168ED" w:rsidRPr="00550C88" w:rsidRDefault="004B6767">
            <w:pPr>
              <w:spacing w:line="276" w:lineRule="auto"/>
              <w:rPr>
                <w:rFonts w:ascii="Times New Roman" w:eastAsia="仿宋_GB2312" w:hAnsi="Times New Roman" w:cs="Times New Roman"/>
                <w:b/>
                <w:sz w:val="28"/>
                <w:szCs w:val="28"/>
                <w:lang w:bidi="zh-CN"/>
              </w:rPr>
            </w:pPr>
            <w:r w:rsidRPr="00550C88">
              <w:rPr>
                <w:rFonts w:ascii="Times New Roman" w:eastAsia="仿宋_GB2312" w:hAnsi="Times New Roman" w:cs="Times New Roman"/>
                <w:b/>
                <w:sz w:val="28"/>
                <w:szCs w:val="28"/>
                <w:lang w:bidi="zh-CN"/>
              </w:rPr>
              <w:t>器材要求：</w:t>
            </w:r>
          </w:p>
          <w:p w14:paraId="7FF9DAA4"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lastRenderedPageBreak/>
              <w:t>1</w:t>
            </w:r>
            <w:r w:rsidRPr="00550C88">
              <w:rPr>
                <w:rFonts w:ascii="Times New Roman" w:eastAsia="仿宋_GB2312" w:hAnsi="Times New Roman" w:cs="Times New Roman"/>
                <w:sz w:val="28"/>
                <w:szCs w:val="28"/>
                <w:lang w:bidi="zh-CN"/>
              </w:rPr>
              <w:t>．尺寸：喷气客机模型最大尺寸不超过</w:t>
            </w:r>
            <w:r w:rsidRPr="00550C88">
              <w:rPr>
                <w:rFonts w:ascii="Times New Roman" w:eastAsia="仿宋_GB2312" w:hAnsi="Times New Roman" w:cs="Times New Roman"/>
                <w:sz w:val="28"/>
                <w:szCs w:val="28"/>
                <w:lang w:bidi="zh-CN"/>
              </w:rPr>
              <w:t>24cm*24cm*10cm(</w:t>
            </w:r>
            <w:r w:rsidRPr="00550C88">
              <w:rPr>
                <w:rFonts w:ascii="Times New Roman" w:eastAsia="仿宋_GB2312" w:hAnsi="Times New Roman" w:cs="Times New Roman"/>
                <w:sz w:val="28"/>
                <w:szCs w:val="28"/>
                <w:lang w:bidi="zh-CN"/>
              </w:rPr>
              <w:t>长</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lang w:bidi="zh-CN"/>
              </w:rPr>
              <w:t>宽</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lang w:bidi="zh-CN"/>
              </w:rPr>
              <w:t>高</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lang w:bidi="zh-CN"/>
              </w:rPr>
              <w:t>。</w:t>
            </w:r>
          </w:p>
          <w:p w14:paraId="2F45BA8B"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2</w:t>
            </w:r>
            <w:r w:rsidRPr="00550C88">
              <w:rPr>
                <w:rFonts w:ascii="Times New Roman" w:eastAsia="仿宋_GB2312" w:hAnsi="Times New Roman" w:cs="Times New Roman"/>
                <w:sz w:val="28"/>
                <w:szCs w:val="28"/>
                <w:lang w:bidi="zh-CN"/>
              </w:rPr>
              <w:t>．类人形设备的外形必须由四肢、躯干和头</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lang w:bidi="zh-CN"/>
              </w:rPr>
              <w:t>头部必须能实现左右转动，幅度大于等于</w:t>
            </w:r>
            <w:r w:rsidRPr="00550C88">
              <w:rPr>
                <w:rFonts w:ascii="Times New Roman" w:eastAsia="仿宋_GB2312" w:hAnsi="Times New Roman" w:cs="Times New Roman"/>
                <w:sz w:val="28"/>
                <w:szCs w:val="28"/>
                <w:lang w:bidi="zh-CN"/>
              </w:rPr>
              <w:t>90</w:t>
            </w:r>
            <w:r w:rsidRPr="00550C88">
              <w:rPr>
                <w:rFonts w:ascii="Times New Roman" w:eastAsia="仿宋_GB2312" w:hAnsi="Times New Roman" w:cs="Times New Roman"/>
                <w:sz w:val="28"/>
                <w:szCs w:val="28"/>
                <w:lang w:bidi="zh-CN"/>
              </w:rPr>
              <w:t>度</w:t>
            </w:r>
            <w:r w:rsidRPr="00550C88">
              <w:rPr>
                <w:rFonts w:ascii="Times New Roman" w:eastAsia="仿宋_GB2312" w:hAnsi="Times New Roman" w:cs="Times New Roman"/>
                <w:sz w:val="28"/>
                <w:szCs w:val="28"/>
                <w:lang w:bidi="zh-CN"/>
              </w:rPr>
              <w:t>)</w:t>
            </w:r>
            <w:r w:rsidRPr="00550C88">
              <w:rPr>
                <w:rFonts w:ascii="Times New Roman" w:eastAsia="仿宋_GB2312" w:hAnsi="Times New Roman" w:cs="Times New Roman"/>
                <w:sz w:val="28"/>
                <w:szCs w:val="28"/>
                <w:lang w:bidi="zh-CN"/>
              </w:rPr>
              <w:t>等几部分组成，移动过程中只能采用双足行走方式。</w:t>
            </w:r>
          </w:p>
          <w:p w14:paraId="21122ECE"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3</w:t>
            </w:r>
            <w:r w:rsidRPr="00550C88">
              <w:rPr>
                <w:rFonts w:ascii="Times New Roman" w:eastAsia="仿宋_GB2312" w:hAnsi="Times New Roman" w:cs="Times New Roman"/>
                <w:sz w:val="28"/>
                <w:szCs w:val="28"/>
                <w:lang w:bidi="zh-CN"/>
              </w:rPr>
              <w:t>．类人形设备必须具有多彩</w:t>
            </w:r>
            <w:r w:rsidRPr="00550C88">
              <w:rPr>
                <w:rFonts w:ascii="Times New Roman" w:eastAsia="仿宋_GB2312" w:hAnsi="Times New Roman" w:cs="Times New Roman"/>
                <w:sz w:val="28"/>
                <w:szCs w:val="28"/>
                <w:lang w:bidi="zh-CN"/>
              </w:rPr>
              <w:t>LED</w:t>
            </w:r>
            <w:r w:rsidRPr="00550C88">
              <w:rPr>
                <w:rFonts w:ascii="Times New Roman" w:eastAsia="仿宋_GB2312" w:hAnsi="Times New Roman" w:cs="Times New Roman"/>
                <w:sz w:val="28"/>
                <w:szCs w:val="28"/>
                <w:lang w:bidi="zh-CN"/>
              </w:rPr>
              <w:t>灯光、可拓展外接传感器功能、可拓展</w:t>
            </w:r>
            <w:r w:rsidRPr="00550C88">
              <w:rPr>
                <w:rFonts w:ascii="Times New Roman" w:eastAsia="仿宋_GB2312" w:hAnsi="Times New Roman" w:cs="Times New Roman"/>
                <w:sz w:val="28"/>
                <w:szCs w:val="28"/>
                <w:lang w:bidi="zh-CN"/>
              </w:rPr>
              <w:t>GPIO</w:t>
            </w:r>
            <w:r w:rsidRPr="00550C88">
              <w:rPr>
                <w:rFonts w:ascii="Times New Roman" w:eastAsia="仿宋_GB2312" w:hAnsi="Times New Roman" w:cs="Times New Roman"/>
                <w:sz w:val="28"/>
                <w:szCs w:val="28"/>
                <w:lang w:bidi="zh-CN"/>
              </w:rPr>
              <w:t>接口功能、视觉识别功能、语音识别功能和语音合成功能。</w:t>
            </w:r>
          </w:p>
          <w:p w14:paraId="519A532D"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4</w:t>
            </w:r>
            <w:r w:rsidRPr="00550C88">
              <w:rPr>
                <w:rFonts w:ascii="Times New Roman" w:eastAsia="仿宋_GB2312" w:hAnsi="Times New Roman" w:cs="Times New Roman"/>
                <w:sz w:val="28"/>
                <w:szCs w:val="28"/>
                <w:lang w:bidi="zh-CN"/>
              </w:rPr>
              <w:t>．类人形设备必须有多任务操作系统。</w:t>
            </w:r>
          </w:p>
          <w:p w14:paraId="2875C3FC" w14:textId="77777777" w:rsidR="006168ED" w:rsidRPr="00550C88" w:rsidRDefault="004B6767">
            <w:pPr>
              <w:spacing w:line="276" w:lineRule="auto"/>
              <w:ind w:firstLineChars="200" w:firstLine="560"/>
              <w:rPr>
                <w:rFonts w:ascii="Times New Roman" w:eastAsia="仿宋_GB2312" w:hAnsi="Times New Roman" w:cs="Times New Roman"/>
                <w:sz w:val="28"/>
                <w:szCs w:val="28"/>
                <w:lang w:bidi="zh-CN"/>
              </w:rPr>
            </w:pPr>
            <w:r w:rsidRPr="00550C88">
              <w:rPr>
                <w:rFonts w:ascii="Times New Roman" w:eastAsia="仿宋_GB2312" w:hAnsi="Times New Roman" w:cs="Times New Roman"/>
                <w:sz w:val="28"/>
                <w:szCs w:val="28"/>
                <w:lang w:bidi="zh-CN"/>
              </w:rPr>
              <w:t>5</w:t>
            </w:r>
            <w:r w:rsidRPr="00550C88">
              <w:rPr>
                <w:rFonts w:ascii="Times New Roman" w:eastAsia="仿宋_GB2312" w:hAnsi="Times New Roman" w:cs="Times New Roman"/>
                <w:sz w:val="28"/>
                <w:szCs w:val="28"/>
                <w:lang w:bidi="zh-CN"/>
              </w:rPr>
              <w:t>．类人形设备必须使用电池供电。</w:t>
            </w:r>
          </w:p>
          <w:p w14:paraId="48EC5DD5" w14:textId="77777777" w:rsidR="006168ED" w:rsidRPr="00550C88" w:rsidRDefault="004B6767">
            <w:pPr>
              <w:spacing w:line="276" w:lineRule="auto"/>
              <w:rPr>
                <w:rFonts w:ascii="Times New Roman" w:eastAsia="仿宋_GB2312" w:hAnsi="Times New Roman" w:cs="Times New Roman"/>
                <w:b/>
                <w:bCs/>
                <w:kern w:val="44"/>
                <w:sz w:val="28"/>
                <w:szCs w:val="28"/>
              </w:rPr>
            </w:pPr>
            <w:r w:rsidRPr="00550C88">
              <w:rPr>
                <w:rFonts w:ascii="Times New Roman" w:eastAsia="仿宋_GB2312" w:hAnsi="Times New Roman" w:cs="Times New Roman"/>
                <w:sz w:val="28"/>
                <w:szCs w:val="28"/>
                <w:lang w:bidi="zh-CN"/>
              </w:rPr>
              <w:t>【备注】比赛前需经裁判现场检录，检录合格方可参加比赛。</w:t>
            </w:r>
          </w:p>
        </w:tc>
      </w:tr>
      <w:tr w:rsidR="003257C0" w:rsidRPr="00550C88" w14:paraId="34BB8B5C" w14:textId="77777777" w:rsidTr="00802A1C">
        <w:trPr>
          <w:trHeight w:val="420"/>
          <w:jc w:val="center"/>
        </w:trPr>
        <w:tc>
          <w:tcPr>
            <w:tcW w:w="9776" w:type="dxa"/>
            <w:tcBorders>
              <w:top w:val="single" w:sz="4" w:space="0" w:color="auto"/>
              <w:left w:val="single" w:sz="4" w:space="0" w:color="auto"/>
              <w:bottom w:val="single" w:sz="4" w:space="0" w:color="auto"/>
              <w:right w:val="single" w:sz="4" w:space="0" w:color="auto"/>
            </w:tcBorders>
          </w:tcPr>
          <w:p w14:paraId="35706ABC" w14:textId="77777777" w:rsidR="003257C0" w:rsidRPr="00550C88" w:rsidRDefault="003257C0" w:rsidP="003E3EC8">
            <w:pPr>
              <w:adjustRightInd w:val="0"/>
              <w:snapToGrid w:val="0"/>
              <w:spacing w:line="276" w:lineRule="auto"/>
              <w:rPr>
                <w:rFonts w:ascii="Times New Roman" w:eastAsia="仿宋_GB2312" w:hAnsi="Times New Roman" w:cs="Times New Roman"/>
                <w:b/>
                <w:bCs/>
                <w:kern w:val="44"/>
                <w:sz w:val="28"/>
                <w:szCs w:val="28"/>
              </w:rPr>
            </w:pPr>
          </w:p>
        </w:tc>
      </w:tr>
      <w:tr w:rsidR="003257C0" w:rsidRPr="00550C88" w14:paraId="778510A6" w14:textId="77777777" w:rsidTr="00802A1C">
        <w:trPr>
          <w:trHeight w:val="420"/>
          <w:jc w:val="center"/>
        </w:trPr>
        <w:tc>
          <w:tcPr>
            <w:tcW w:w="9776" w:type="dxa"/>
            <w:tcBorders>
              <w:top w:val="single" w:sz="4" w:space="0" w:color="auto"/>
              <w:left w:val="single" w:sz="4" w:space="0" w:color="auto"/>
              <w:bottom w:val="single" w:sz="4" w:space="0" w:color="auto"/>
              <w:right w:val="single" w:sz="4" w:space="0" w:color="auto"/>
            </w:tcBorders>
          </w:tcPr>
          <w:p w14:paraId="19DE12D4" w14:textId="77777777" w:rsidR="003257C0" w:rsidRPr="00550C88" w:rsidRDefault="003257C0" w:rsidP="003257C0">
            <w:pPr>
              <w:pStyle w:val="af"/>
              <w:numPr>
                <w:ilvl w:val="0"/>
                <w:numId w:val="5"/>
              </w:numPr>
              <w:adjustRightInd w:val="0"/>
              <w:snapToGrid w:val="0"/>
              <w:spacing w:line="276" w:lineRule="auto"/>
              <w:ind w:firstLineChars="0"/>
              <w:rPr>
                <w:rFonts w:ascii="Times New Roman" w:eastAsia="仿宋_GB2312" w:hAnsi="Times New Roman"/>
                <w:b/>
                <w:bCs/>
                <w:kern w:val="44"/>
                <w:sz w:val="28"/>
                <w:szCs w:val="28"/>
              </w:rPr>
            </w:pPr>
            <w:r w:rsidRPr="00550C88">
              <w:rPr>
                <w:rFonts w:ascii="Times New Roman" w:eastAsia="仿宋_GB2312" w:hAnsi="Times New Roman"/>
                <w:b/>
                <w:bCs/>
                <w:kern w:val="44"/>
                <w:sz w:val="28"/>
                <w:szCs w:val="28"/>
              </w:rPr>
              <w:t>人工智能</w:t>
            </w:r>
            <w:r w:rsidRPr="00550C88">
              <w:rPr>
                <w:rFonts w:ascii="Times New Roman" w:eastAsia="仿宋_GB2312" w:hAnsi="Times New Roman"/>
                <w:b/>
                <w:bCs/>
                <w:kern w:val="44"/>
                <w:sz w:val="28"/>
                <w:szCs w:val="28"/>
              </w:rPr>
              <w:t>——</w:t>
            </w:r>
            <w:r w:rsidR="00FD651A" w:rsidRPr="00550C88">
              <w:rPr>
                <w:rFonts w:ascii="Times New Roman" w:eastAsia="仿宋_GB2312" w:hAnsi="Times New Roman"/>
                <w:b/>
                <w:bCs/>
                <w:kern w:val="44"/>
                <w:sz w:val="28"/>
                <w:szCs w:val="28"/>
              </w:rPr>
              <w:t>算法项目</w:t>
            </w:r>
            <w:r w:rsidRPr="00550C88">
              <w:rPr>
                <w:rFonts w:ascii="Times New Roman" w:eastAsia="仿宋_GB2312" w:hAnsi="Times New Roman"/>
                <w:b/>
                <w:bCs/>
                <w:kern w:val="44"/>
                <w:sz w:val="28"/>
                <w:szCs w:val="28"/>
              </w:rPr>
              <w:t>(</w:t>
            </w:r>
            <w:proofErr w:type="gramStart"/>
            <w:r w:rsidRPr="00550C88">
              <w:rPr>
                <w:rFonts w:ascii="Times New Roman" w:eastAsia="仿宋_GB2312" w:hAnsi="Times New Roman"/>
                <w:b/>
                <w:bCs/>
                <w:kern w:val="44"/>
                <w:sz w:val="28"/>
                <w:szCs w:val="28"/>
              </w:rPr>
              <w:t>现场赛</w:t>
            </w:r>
            <w:proofErr w:type="gramEnd"/>
            <w:r w:rsidRPr="00550C88">
              <w:rPr>
                <w:rFonts w:ascii="Times New Roman" w:eastAsia="仿宋_GB2312" w:hAnsi="Times New Roman"/>
                <w:b/>
                <w:bCs/>
                <w:kern w:val="44"/>
                <w:sz w:val="28"/>
                <w:szCs w:val="28"/>
              </w:rPr>
              <w:t>)</w:t>
            </w:r>
          </w:p>
        </w:tc>
      </w:tr>
      <w:tr w:rsidR="003257C0" w:rsidRPr="00550C88" w14:paraId="499938DD" w14:textId="77777777" w:rsidTr="00802A1C">
        <w:trPr>
          <w:trHeight w:val="420"/>
          <w:jc w:val="center"/>
        </w:trPr>
        <w:tc>
          <w:tcPr>
            <w:tcW w:w="9776" w:type="dxa"/>
            <w:tcBorders>
              <w:top w:val="single" w:sz="4" w:space="0" w:color="auto"/>
              <w:left w:val="single" w:sz="4" w:space="0" w:color="auto"/>
              <w:bottom w:val="single" w:sz="4" w:space="0" w:color="auto"/>
              <w:right w:val="single" w:sz="4" w:space="0" w:color="auto"/>
            </w:tcBorders>
          </w:tcPr>
          <w:p w14:paraId="46DCB501" w14:textId="77777777" w:rsidR="003257C0" w:rsidRPr="00550C88" w:rsidRDefault="003257C0" w:rsidP="003E3EC8">
            <w:pPr>
              <w:adjustRightInd w:val="0"/>
              <w:snapToGrid w:val="0"/>
              <w:spacing w:line="276" w:lineRule="auto"/>
              <w:rPr>
                <w:rFonts w:ascii="Times New Roman" w:eastAsia="仿宋_GB2312" w:hAnsi="Times New Roman" w:cs="Times New Roman"/>
                <w:b/>
                <w:bCs/>
                <w:kern w:val="44"/>
                <w:sz w:val="28"/>
                <w:szCs w:val="28"/>
              </w:rPr>
            </w:pPr>
            <w:r w:rsidRPr="00550C88">
              <w:rPr>
                <w:rFonts w:ascii="Times New Roman" w:eastAsia="仿宋_GB2312" w:hAnsi="Times New Roman" w:cs="Times New Roman"/>
                <w:b/>
                <w:bCs/>
                <w:kern w:val="44"/>
                <w:sz w:val="28"/>
                <w:szCs w:val="28"/>
              </w:rPr>
              <w:t>人数：</w:t>
            </w:r>
            <w:r w:rsidRPr="00550C88">
              <w:rPr>
                <w:rFonts w:ascii="Times New Roman" w:eastAsia="仿宋_GB2312" w:hAnsi="Times New Roman" w:cs="Times New Roman"/>
                <w:sz w:val="28"/>
                <w:szCs w:val="28"/>
                <w:lang w:bidi="zh-CN"/>
              </w:rPr>
              <w:t>每队</w:t>
            </w:r>
            <w:r w:rsidRPr="00550C88">
              <w:rPr>
                <w:rFonts w:ascii="Times New Roman" w:eastAsia="仿宋_GB2312" w:hAnsi="Times New Roman" w:cs="Times New Roman"/>
                <w:sz w:val="28"/>
                <w:szCs w:val="28"/>
                <w:lang w:bidi="zh-CN"/>
              </w:rPr>
              <w:t>1-2</w:t>
            </w:r>
            <w:r w:rsidRPr="00550C88">
              <w:rPr>
                <w:rFonts w:ascii="Times New Roman" w:eastAsia="仿宋_GB2312" w:hAnsi="Times New Roman" w:cs="Times New Roman"/>
                <w:sz w:val="28"/>
                <w:szCs w:val="28"/>
                <w:lang w:bidi="zh-CN"/>
              </w:rPr>
              <w:t>人，指导教师</w:t>
            </w:r>
            <w:r w:rsidRPr="00550C88">
              <w:rPr>
                <w:rFonts w:ascii="Times New Roman" w:eastAsia="仿宋_GB2312" w:hAnsi="Times New Roman" w:cs="Times New Roman"/>
                <w:sz w:val="28"/>
                <w:szCs w:val="28"/>
                <w:lang w:bidi="zh-CN"/>
              </w:rPr>
              <w:t>1</w:t>
            </w:r>
            <w:r w:rsidRPr="00550C88">
              <w:rPr>
                <w:rFonts w:ascii="Times New Roman" w:eastAsia="仿宋_GB2312" w:hAnsi="Times New Roman" w:cs="Times New Roman"/>
                <w:sz w:val="28"/>
                <w:szCs w:val="28"/>
                <w:lang w:bidi="zh-CN"/>
              </w:rPr>
              <w:t>人</w:t>
            </w:r>
          </w:p>
          <w:p w14:paraId="7764055E" w14:textId="77777777" w:rsidR="00963B54" w:rsidRPr="00550C88" w:rsidRDefault="00963B54" w:rsidP="000A63C5">
            <w:pPr>
              <w:keepNext/>
              <w:keepLines/>
              <w:outlineLvl w:val="0"/>
              <w:rPr>
                <w:rFonts w:ascii="Times New Roman" w:eastAsia="仿宋_GB2312" w:hAnsi="Times New Roman" w:cs="Times New Roman"/>
                <w:b/>
                <w:bCs/>
                <w:kern w:val="44"/>
                <w:sz w:val="28"/>
                <w:szCs w:val="28"/>
              </w:rPr>
            </w:pPr>
            <w:r w:rsidRPr="00550C88">
              <w:rPr>
                <w:rFonts w:ascii="Times New Roman" w:eastAsia="仿宋_GB2312" w:hAnsi="Times New Roman" w:cs="Times New Roman"/>
                <w:b/>
                <w:bCs/>
                <w:kern w:val="44"/>
                <w:sz w:val="28"/>
                <w:szCs w:val="28"/>
              </w:rPr>
              <w:t>一、竞赛时长</w:t>
            </w:r>
          </w:p>
          <w:p w14:paraId="532EE913" w14:textId="77777777" w:rsidR="00963B54" w:rsidRPr="00550C88" w:rsidRDefault="00963B54" w:rsidP="00963B54">
            <w:pPr>
              <w:rPr>
                <w:rFonts w:ascii="Times New Roman" w:eastAsia="仿宋" w:hAnsi="Times New Roman" w:cs="Times New Roman"/>
                <w:sz w:val="28"/>
              </w:rPr>
            </w:pPr>
            <w:r w:rsidRPr="00550C88">
              <w:rPr>
                <w:rFonts w:ascii="Times New Roman" w:eastAsia="仿宋" w:hAnsi="Times New Roman" w:cs="Times New Roman"/>
              </w:rPr>
              <w:tab/>
            </w:r>
            <w:r w:rsidRPr="00550C88">
              <w:rPr>
                <w:rFonts w:ascii="Times New Roman" w:eastAsia="仿宋" w:hAnsi="Times New Roman" w:cs="Times New Roman"/>
                <w:sz w:val="28"/>
              </w:rPr>
              <w:t>竞赛分为三个环节：现场调试、成果展示、陈述答辩，具体时长要求如下表所示。</w:t>
            </w:r>
          </w:p>
          <w:tbl>
            <w:tblPr>
              <w:tblW w:w="6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417"/>
              <w:gridCol w:w="1843"/>
              <w:gridCol w:w="1701"/>
            </w:tblGrid>
            <w:tr w:rsidR="00802A1C" w:rsidRPr="00550C88" w14:paraId="4FFE3248" w14:textId="77777777" w:rsidTr="00A474A4">
              <w:trPr>
                <w:trHeight w:val="90"/>
                <w:jc w:val="center"/>
              </w:trPr>
              <w:tc>
                <w:tcPr>
                  <w:tcW w:w="1408" w:type="dxa"/>
                </w:tcPr>
                <w:p w14:paraId="2C7F9538" w14:textId="77777777" w:rsidR="00802A1C" w:rsidRPr="00550C88" w:rsidRDefault="00802A1C" w:rsidP="00802A1C">
                  <w:pPr>
                    <w:autoSpaceDE w:val="0"/>
                    <w:autoSpaceDN w:val="0"/>
                    <w:spacing w:line="360" w:lineRule="auto"/>
                    <w:jc w:val="center"/>
                    <w:rPr>
                      <w:rFonts w:ascii="Times New Roman" w:eastAsia="仿宋" w:hAnsi="Times New Roman" w:cs="Times New Roman"/>
                      <w:b/>
                      <w:color w:val="000000" w:themeColor="text1"/>
                      <w:sz w:val="24"/>
                      <w:szCs w:val="28"/>
                      <w:lang w:val="zh-CN"/>
                    </w:rPr>
                  </w:pPr>
                  <w:r w:rsidRPr="00550C88">
                    <w:rPr>
                      <w:rFonts w:ascii="Times New Roman" w:eastAsia="仿宋" w:hAnsi="Times New Roman" w:cs="Times New Roman"/>
                      <w:b/>
                      <w:color w:val="000000" w:themeColor="text1"/>
                      <w:sz w:val="24"/>
                      <w:szCs w:val="28"/>
                      <w:lang w:val="zh-CN"/>
                    </w:rPr>
                    <w:t>组别</w:t>
                  </w:r>
                </w:p>
              </w:tc>
              <w:tc>
                <w:tcPr>
                  <w:tcW w:w="1417" w:type="dxa"/>
                </w:tcPr>
                <w:p w14:paraId="358C488E" w14:textId="77777777" w:rsidR="00802A1C" w:rsidRPr="00550C88" w:rsidRDefault="00802A1C" w:rsidP="00802A1C">
                  <w:pPr>
                    <w:autoSpaceDE w:val="0"/>
                    <w:autoSpaceDN w:val="0"/>
                    <w:spacing w:line="360" w:lineRule="auto"/>
                    <w:jc w:val="center"/>
                    <w:rPr>
                      <w:rFonts w:ascii="Times New Roman" w:eastAsia="仿宋" w:hAnsi="Times New Roman" w:cs="Times New Roman"/>
                      <w:color w:val="000000" w:themeColor="text1"/>
                      <w:sz w:val="24"/>
                      <w:szCs w:val="28"/>
                      <w:lang w:val="zh-CN"/>
                    </w:rPr>
                  </w:pPr>
                  <w:r w:rsidRPr="00550C88">
                    <w:rPr>
                      <w:rFonts w:ascii="Times New Roman" w:eastAsia="仿宋" w:hAnsi="Times New Roman" w:cs="Times New Roman"/>
                      <w:color w:val="000000" w:themeColor="text1"/>
                      <w:sz w:val="24"/>
                      <w:szCs w:val="28"/>
                      <w:lang w:val="zh-CN"/>
                    </w:rPr>
                    <w:t>小学组</w:t>
                  </w:r>
                </w:p>
              </w:tc>
              <w:tc>
                <w:tcPr>
                  <w:tcW w:w="1843" w:type="dxa"/>
                </w:tcPr>
                <w:p w14:paraId="61C846CD" w14:textId="77777777" w:rsidR="00802A1C" w:rsidRPr="00550C88" w:rsidRDefault="00802A1C" w:rsidP="00802A1C">
                  <w:pPr>
                    <w:autoSpaceDE w:val="0"/>
                    <w:autoSpaceDN w:val="0"/>
                    <w:spacing w:line="360" w:lineRule="auto"/>
                    <w:jc w:val="center"/>
                    <w:rPr>
                      <w:rFonts w:ascii="Times New Roman" w:eastAsia="仿宋" w:hAnsi="Times New Roman" w:cs="Times New Roman"/>
                      <w:color w:val="000000" w:themeColor="text1"/>
                      <w:sz w:val="24"/>
                      <w:szCs w:val="28"/>
                      <w:lang w:val="zh-CN"/>
                    </w:rPr>
                  </w:pPr>
                  <w:r w:rsidRPr="00550C88">
                    <w:rPr>
                      <w:rFonts w:ascii="Times New Roman" w:eastAsia="仿宋" w:hAnsi="Times New Roman" w:cs="Times New Roman"/>
                      <w:color w:val="000000" w:themeColor="text1"/>
                      <w:sz w:val="24"/>
                      <w:szCs w:val="28"/>
                      <w:lang w:val="zh-CN"/>
                    </w:rPr>
                    <w:t>初中组</w:t>
                  </w:r>
                </w:p>
              </w:tc>
              <w:tc>
                <w:tcPr>
                  <w:tcW w:w="1701" w:type="dxa"/>
                </w:tcPr>
                <w:p w14:paraId="5B5110CB" w14:textId="77777777" w:rsidR="00802A1C" w:rsidRPr="00550C88" w:rsidRDefault="00802A1C" w:rsidP="00802A1C">
                  <w:pPr>
                    <w:autoSpaceDE w:val="0"/>
                    <w:autoSpaceDN w:val="0"/>
                    <w:spacing w:line="360" w:lineRule="auto"/>
                    <w:jc w:val="center"/>
                    <w:rPr>
                      <w:rFonts w:ascii="Times New Roman" w:eastAsia="仿宋" w:hAnsi="Times New Roman" w:cs="Times New Roman"/>
                      <w:color w:val="000000" w:themeColor="text1"/>
                      <w:sz w:val="24"/>
                      <w:szCs w:val="28"/>
                      <w:lang w:val="zh-CN"/>
                    </w:rPr>
                  </w:pPr>
                  <w:r w:rsidRPr="00550C88">
                    <w:rPr>
                      <w:rFonts w:ascii="Times New Roman" w:eastAsia="仿宋" w:hAnsi="Times New Roman" w:cs="Times New Roman"/>
                      <w:color w:val="000000" w:themeColor="text1"/>
                      <w:sz w:val="24"/>
                      <w:szCs w:val="28"/>
                      <w:lang w:val="zh-CN"/>
                    </w:rPr>
                    <w:t>高中组</w:t>
                  </w:r>
                </w:p>
              </w:tc>
            </w:tr>
            <w:tr w:rsidR="00802A1C" w:rsidRPr="00550C88" w14:paraId="1662320B" w14:textId="77777777" w:rsidTr="00A474A4">
              <w:trPr>
                <w:jc w:val="center"/>
              </w:trPr>
              <w:tc>
                <w:tcPr>
                  <w:tcW w:w="1408" w:type="dxa"/>
                  <w:vAlign w:val="center"/>
                </w:tcPr>
                <w:p w14:paraId="65DBDBA1" w14:textId="77777777" w:rsidR="00802A1C" w:rsidRPr="00550C88" w:rsidRDefault="00802A1C" w:rsidP="00802A1C">
                  <w:pPr>
                    <w:autoSpaceDE w:val="0"/>
                    <w:autoSpaceDN w:val="0"/>
                    <w:spacing w:line="360" w:lineRule="auto"/>
                    <w:jc w:val="center"/>
                    <w:rPr>
                      <w:rFonts w:ascii="Times New Roman" w:eastAsia="仿宋" w:hAnsi="Times New Roman" w:cs="Times New Roman"/>
                      <w:b/>
                      <w:color w:val="000000" w:themeColor="text1"/>
                      <w:sz w:val="24"/>
                      <w:szCs w:val="28"/>
                      <w:lang w:val="zh-CN"/>
                    </w:rPr>
                  </w:pPr>
                  <w:r w:rsidRPr="00550C88">
                    <w:rPr>
                      <w:rFonts w:ascii="Times New Roman" w:eastAsia="仿宋" w:hAnsi="Times New Roman" w:cs="Times New Roman"/>
                      <w:b/>
                      <w:color w:val="000000" w:themeColor="text1"/>
                      <w:sz w:val="24"/>
                      <w:szCs w:val="28"/>
                      <w:lang w:val="zh-CN"/>
                    </w:rPr>
                    <w:t>现场编程</w:t>
                  </w:r>
                </w:p>
              </w:tc>
              <w:tc>
                <w:tcPr>
                  <w:tcW w:w="1417" w:type="dxa"/>
                </w:tcPr>
                <w:p w14:paraId="3E85A9C6" w14:textId="77777777" w:rsidR="00802A1C" w:rsidRPr="00550C88" w:rsidRDefault="00802A1C" w:rsidP="00802A1C">
                  <w:pPr>
                    <w:autoSpaceDE w:val="0"/>
                    <w:autoSpaceDN w:val="0"/>
                    <w:spacing w:line="360" w:lineRule="auto"/>
                    <w:jc w:val="center"/>
                    <w:rPr>
                      <w:rFonts w:ascii="Times New Roman" w:eastAsia="仿宋" w:hAnsi="Times New Roman" w:cs="Times New Roman"/>
                      <w:color w:val="000000" w:themeColor="text1"/>
                      <w:sz w:val="24"/>
                      <w:szCs w:val="28"/>
                      <w:lang w:val="zh-CN"/>
                    </w:rPr>
                  </w:pPr>
                  <w:r w:rsidRPr="00550C88">
                    <w:rPr>
                      <w:rFonts w:ascii="Times New Roman" w:eastAsia="仿宋" w:hAnsi="Times New Roman" w:cs="Times New Roman"/>
                      <w:color w:val="000000" w:themeColor="text1"/>
                      <w:sz w:val="24"/>
                      <w:szCs w:val="28"/>
                      <w:lang w:val="zh-CN"/>
                    </w:rPr>
                    <w:t>40</w:t>
                  </w:r>
                  <w:r w:rsidRPr="00550C88">
                    <w:rPr>
                      <w:rFonts w:ascii="Times New Roman" w:eastAsia="仿宋" w:hAnsi="Times New Roman" w:cs="Times New Roman"/>
                      <w:color w:val="000000" w:themeColor="text1"/>
                      <w:sz w:val="24"/>
                      <w:szCs w:val="28"/>
                      <w:lang w:val="zh-CN"/>
                    </w:rPr>
                    <w:t>分钟</w:t>
                  </w:r>
                </w:p>
              </w:tc>
              <w:tc>
                <w:tcPr>
                  <w:tcW w:w="1843" w:type="dxa"/>
                </w:tcPr>
                <w:p w14:paraId="28CED531" w14:textId="77777777" w:rsidR="00802A1C" w:rsidRPr="00550C88" w:rsidRDefault="00802A1C" w:rsidP="00802A1C">
                  <w:pPr>
                    <w:autoSpaceDE w:val="0"/>
                    <w:autoSpaceDN w:val="0"/>
                    <w:spacing w:line="360" w:lineRule="auto"/>
                    <w:jc w:val="center"/>
                    <w:rPr>
                      <w:rFonts w:ascii="Times New Roman" w:eastAsia="仿宋" w:hAnsi="Times New Roman" w:cs="Times New Roman"/>
                      <w:color w:val="000000" w:themeColor="text1"/>
                      <w:sz w:val="24"/>
                      <w:szCs w:val="28"/>
                      <w:lang w:val="zh-CN"/>
                    </w:rPr>
                  </w:pPr>
                  <w:r w:rsidRPr="00550C88">
                    <w:rPr>
                      <w:rFonts w:ascii="Times New Roman" w:eastAsia="仿宋" w:hAnsi="Times New Roman" w:cs="Times New Roman"/>
                      <w:color w:val="000000" w:themeColor="text1"/>
                      <w:sz w:val="24"/>
                      <w:szCs w:val="28"/>
                      <w:lang w:val="zh-CN"/>
                    </w:rPr>
                    <w:t>40</w:t>
                  </w:r>
                  <w:r w:rsidRPr="00550C88">
                    <w:rPr>
                      <w:rFonts w:ascii="Times New Roman" w:eastAsia="仿宋" w:hAnsi="Times New Roman" w:cs="Times New Roman"/>
                      <w:color w:val="000000" w:themeColor="text1"/>
                      <w:sz w:val="24"/>
                      <w:szCs w:val="28"/>
                      <w:lang w:val="zh-CN"/>
                    </w:rPr>
                    <w:t>分钟</w:t>
                  </w:r>
                </w:p>
              </w:tc>
              <w:tc>
                <w:tcPr>
                  <w:tcW w:w="1701" w:type="dxa"/>
                </w:tcPr>
                <w:p w14:paraId="21D57E7C" w14:textId="77777777" w:rsidR="00802A1C" w:rsidRPr="00550C88" w:rsidRDefault="00802A1C" w:rsidP="00802A1C">
                  <w:pPr>
                    <w:autoSpaceDE w:val="0"/>
                    <w:autoSpaceDN w:val="0"/>
                    <w:spacing w:line="360" w:lineRule="auto"/>
                    <w:jc w:val="center"/>
                    <w:rPr>
                      <w:rFonts w:ascii="Times New Roman" w:eastAsia="仿宋" w:hAnsi="Times New Roman" w:cs="Times New Roman"/>
                      <w:color w:val="000000" w:themeColor="text1"/>
                      <w:sz w:val="24"/>
                      <w:szCs w:val="28"/>
                      <w:lang w:val="zh-CN"/>
                    </w:rPr>
                  </w:pPr>
                  <w:r w:rsidRPr="00550C88">
                    <w:rPr>
                      <w:rFonts w:ascii="Times New Roman" w:eastAsia="仿宋" w:hAnsi="Times New Roman" w:cs="Times New Roman"/>
                      <w:color w:val="000000" w:themeColor="text1"/>
                      <w:sz w:val="24"/>
                      <w:szCs w:val="28"/>
                      <w:lang w:val="zh-CN"/>
                    </w:rPr>
                    <w:t>40</w:t>
                  </w:r>
                  <w:r w:rsidRPr="00550C88">
                    <w:rPr>
                      <w:rFonts w:ascii="Times New Roman" w:eastAsia="仿宋" w:hAnsi="Times New Roman" w:cs="Times New Roman"/>
                      <w:color w:val="000000" w:themeColor="text1"/>
                      <w:sz w:val="24"/>
                      <w:szCs w:val="28"/>
                      <w:lang w:val="zh-CN"/>
                    </w:rPr>
                    <w:t>分钟</w:t>
                  </w:r>
                </w:p>
              </w:tc>
            </w:tr>
            <w:tr w:rsidR="00802A1C" w:rsidRPr="00550C88" w14:paraId="0B3F7075" w14:textId="77777777" w:rsidTr="00A474A4">
              <w:trPr>
                <w:jc w:val="center"/>
              </w:trPr>
              <w:tc>
                <w:tcPr>
                  <w:tcW w:w="1408" w:type="dxa"/>
                </w:tcPr>
                <w:p w14:paraId="50267F0D" w14:textId="77777777" w:rsidR="00802A1C" w:rsidRPr="00550C88" w:rsidRDefault="00802A1C" w:rsidP="00802A1C">
                  <w:pPr>
                    <w:autoSpaceDE w:val="0"/>
                    <w:autoSpaceDN w:val="0"/>
                    <w:spacing w:line="360" w:lineRule="auto"/>
                    <w:jc w:val="center"/>
                    <w:rPr>
                      <w:rFonts w:ascii="Times New Roman" w:eastAsia="仿宋" w:hAnsi="Times New Roman" w:cs="Times New Roman"/>
                      <w:b/>
                      <w:color w:val="000000" w:themeColor="text1"/>
                      <w:sz w:val="24"/>
                      <w:szCs w:val="28"/>
                      <w:lang w:val="zh-CN"/>
                    </w:rPr>
                  </w:pPr>
                  <w:r w:rsidRPr="00550C88">
                    <w:rPr>
                      <w:rFonts w:ascii="Times New Roman" w:eastAsia="仿宋" w:hAnsi="Times New Roman" w:cs="Times New Roman"/>
                      <w:b/>
                      <w:color w:val="000000" w:themeColor="text1"/>
                      <w:sz w:val="24"/>
                      <w:szCs w:val="28"/>
                      <w:lang w:val="zh-CN"/>
                    </w:rPr>
                    <w:t>成果展示</w:t>
                  </w:r>
                </w:p>
              </w:tc>
              <w:tc>
                <w:tcPr>
                  <w:tcW w:w="1417" w:type="dxa"/>
                </w:tcPr>
                <w:p w14:paraId="6FE4F242" w14:textId="77777777" w:rsidR="00802A1C" w:rsidRPr="00550C88" w:rsidRDefault="00802A1C" w:rsidP="00802A1C">
                  <w:pPr>
                    <w:autoSpaceDE w:val="0"/>
                    <w:autoSpaceDN w:val="0"/>
                    <w:spacing w:line="360" w:lineRule="auto"/>
                    <w:jc w:val="center"/>
                    <w:rPr>
                      <w:rFonts w:ascii="Times New Roman" w:eastAsia="仿宋" w:hAnsi="Times New Roman" w:cs="Times New Roman"/>
                      <w:color w:val="000000" w:themeColor="text1"/>
                      <w:sz w:val="24"/>
                      <w:szCs w:val="28"/>
                    </w:rPr>
                  </w:pPr>
                  <w:r w:rsidRPr="00550C88">
                    <w:rPr>
                      <w:rFonts w:ascii="Times New Roman" w:eastAsia="仿宋" w:hAnsi="Times New Roman" w:cs="Times New Roman"/>
                      <w:color w:val="000000" w:themeColor="text1"/>
                      <w:sz w:val="24"/>
                      <w:szCs w:val="28"/>
                    </w:rPr>
                    <w:t>10</w:t>
                  </w:r>
                  <w:r w:rsidRPr="00550C88">
                    <w:rPr>
                      <w:rFonts w:ascii="Times New Roman" w:eastAsia="仿宋" w:hAnsi="Times New Roman" w:cs="Times New Roman"/>
                      <w:color w:val="000000" w:themeColor="text1"/>
                      <w:sz w:val="24"/>
                      <w:szCs w:val="28"/>
                    </w:rPr>
                    <w:t>分钟</w:t>
                  </w:r>
                </w:p>
              </w:tc>
              <w:tc>
                <w:tcPr>
                  <w:tcW w:w="1843" w:type="dxa"/>
                </w:tcPr>
                <w:p w14:paraId="3D2EB454" w14:textId="77777777" w:rsidR="00802A1C" w:rsidRPr="00550C88" w:rsidRDefault="00802A1C" w:rsidP="00802A1C">
                  <w:pPr>
                    <w:autoSpaceDE w:val="0"/>
                    <w:autoSpaceDN w:val="0"/>
                    <w:spacing w:line="360" w:lineRule="auto"/>
                    <w:jc w:val="center"/>
                    <w:rPr>
                      <w:rFonts w:ascii="Times New Roman" w:eastAsia="仿宋" w:hAnsi="Times New Roman" w:cs="Times New Roman"/>
                      <w:color w:val="000000" w:themeColor="text1"/>
                      <w:sz w:val="24"/>
                      <w:szCs w:val="28"/>
                    </w:rPr>
                  </w:pPr>
                  <w:r w:rsidRPr="00550C88">
                    <w:rPr>
                      <w:rFonts w:ascii="Times New Roman" w:eastAsia="仿宋" w:hAnsi="Times New Roman" w:cs="Times New Roman"/>
                      <w:color w:val="000000" w:themeColor="text1"/>
                      <w:sz w:val="24"/>
                      <w:szCs w:val="28"/>
                    </w:rPr>
                    <w:t>10</w:t>
                  </w:r>
                  <w:r w:rsidRPr="00550C88">
                    <w:rPr>
                      <w:rFonts w:ascii="Times New Roman" w:eastAsia="仿宋" w:hAnsi="Times New Roman" w:cs="Times New Roman"/>
                      <w:color w:val="000000" w:themeColor="text1"/>
                      <w:sz w:val="24"/>
                      <w:szCs w:val="28"/>
                    </w:rPr>
                    <w:t>分钟</w:t>
                  </w:r>
                </w:p>
              </w:tc>
              <w:tc>
                <w:tcPr>
                  <w:tcW w:w="1701" w:type="dxa"/>
                </w:tcPr>
                <w:p w14:paraId="43C8D926" w14:textId="77777777" w:rsidR="00802A1C" w:rsidRPr="00550C88" w:rsidRDefault="00802A1C" w:rsidP="00802A1C">
                  <w:pPr>
                    <w:autoSpaceDE w:val="0"/>
                    <w:autoSpaceDN w:val="0"/>
                    <w:spacing w:line="360" w:lineRule="auto"/>
                    <w:jc w:val="center"/>
                    <w:rPr>
                      <w:rFonts w:ascii="Times New Roman" w:eastAsia="仿宋" w:hAnsi="Times New Roman" w:cs="Times New Roman"/>
                      <w:color w:val="000000" w:themeColor="text1"/>
                      <w:sz w:val="24"/>
                      <w:szCs w:val="28"/>
                      <w:lang w:val="zh-CN"/>
                    </w:rPr>
                  </w:pPr>
                  <w:r w:rsidRPr="00550C88">
                    <w:rPr>
                      <w:rFonts w:ascii="Times New Roman" w:eastAsia="仿宋" w:hAnsi="Times New Roman" w:cs="Times New Roman"/>
                      <w:color w:val="000000" w:themeColor="text1"/>
                      <w:sz w:val="24"/>
                      <w:szCs w:val="28"/>
                    </w:rPr>
                    <w:t>10</w:t>
                  </w:r>
                  <w:r w:rsidRPr="00550C88">
                    <w:rPr>
                      <w:rFonts w:ascii="Times New Roman" w:eastAsia="仿宋" w:hAnsi="Times New Roman" w:cs="Times New Roman"/>
                      <w:color w:val="000000" w:themeColor="text1"/>
                      <w:sz w:val="24"/>
                      <w:szCs w:val="28"/>
                    </w:rPr>
                    <w:t>分钟</w:t>
                  </w:r>
                </w:p>
              </w:tc>
            </w:tr>
            <w:tr w:rsidR="00802A1C" w:rsidRPr="00550C88" w14:paraId="1370BF05" w14:textId="77777777" w:rsidTr="00A474A4">
              <w:trPr>
                <w:jc w:val="center"/>
              </w:trPr>
              <w:tc>
                <w:tcPr>
                  <w:tcW w:w="1408" w:type="dxa"/>
                </w:tcPr>
                <w:p w14:paraId="1BC9F054" w14:textId="77777777" w:rsidR="00802A1C" w:rsidRPr="00550C88" w:rsidRDefault="00802A1C" w:rsidP="00802A1C">
                  <w:pPr>
                    <w:autoSpaceDE w:val="0"/>
                    <w:autoSpaceDN w:val="0"/>
                    <w:spacing w:line="360" w:lineRule="auto"/>
                    <w:jc w:val="center"/>
                    <w:rPr>
                      <w:rFonts w:ascii="Times New Roman" w:eastAsia="仿宋" w:hAnsi="Times New Roman" w:cs="Times New Roman"/>
                      <w:b/>
                      <w:color w:val="000000" w:themeColor="text1"/>
                      <w:sz w:val="24"/>
                      <w:szCs w:val="28"/>
                      <w:lang w:val="zh-CN"/>
                    </w:rPr>
                  </w:pPr>
                  <w:r w:rsidRPr="00550C88">
                    <w:rPr>
                      <w:rFonts w:ascii="Times New Roman" w:eastAsia="仿宋" w:hAnsi="Times New Roman" w:cs="Times New Roman"/>
                      <w:b/>
                      <w:color w:val="000000" w:themeColor="text1"/>
                      <w:sz w:val="24"/>
                      <w:szCs w:val="28"/>
                      <w:lang w:val="zh-CN"/>
                    </w:rPr>
                    <w:t>陈述答辩</w:t>
                  </w:r>
                </w:p>
              </w:tc>
              <w:tc>
                <w:tcPr>
                  <w:tcW w:w="1417" w:type="dxa"/>
                </w:tcPr>
                <w:p w14:paraId="2D15865B" w14:textId="77777777" w:rsidR="00802A1C" w:rsidRPr="00550C88" w:rsidRDefault="00802A1C" w:rsidP="00802A1C">
                  <w:pPr>
                    <w:autoSpaceDE w:val="0"/>
                    <w:autoSpaceDN w:val="0"/>
                    <w:spacing w:line="360" w:lineRule="auto"/>
                    <w:jc w:val="center"/>
                    <w:rPr>
                      <w:rFonts w:ascii="Times New Roman" w:eastAsia="仿宋" w:hAnsi="Times New Roman" w:cs="Times New Roman"/>
                      <w:color w:val="000000" w:themeColor="text1"/>
                      <w:sz w:val="24"/>
                      <w:szCs w:val="28"/>
                    </w:rPr>
                  </w:pPr>
                  <w:r w:rsidRPr="00550C88">
                    <w:rPr>
                      <w:rFonts w:ascii="Times New Roman" w:eastAsia="仿宋" w:hAnsi="Times New Roman" w:cs="Times New Roman"/>
                      <w:color w:val="000000" w:themeColor="text1"/>
                      <w:sz w:val="24"/>
                      <w:szCs w:val="28"/>
                    </w:rPr>
                    <w:t>5</w:t>
                  </w:r>
                  <w:r w:rsidRPr="00550C88">
                    <w:rPr>
                      <w:rFonts w:ascii="Times New Roman" w:eastAsia="仿宋" w:hAnsi="Times New Roman" w:cs="Times New Roman"/>
                      <w:color w:val="000000" w:themeColor="text1"/>
                      <w:sz w:val="24"/>
                      <w:szCs w:val="28"/>
                    </w:rPr>
                    <w:t>分钟</w:t>
                  </w:r>
                </w:p>
              </w:tc>
              <w:tc>
                <w:tcPr>
                  <w:tcW w:w="1843" w:type="dxa"/>
                </w:tcPr>
                <w:p w14:paraId="2DD0219C" w14:textId="77777777" w:rsidR="00802A1C" w:rsidRPr="00550C88" w:rsidRDefault="00802A1C" w:rsidP="00802A1C">
                  <w:pPr>
                    <w:autoSpaceDE w:val="0"/>
                    <w:autoSpaceDN w:val="0"/>
                    <w:spacing w:line="360" w:lineRule="auto"/>
                    <w:jc w:val="center"/>
                    <w:rPr>
                      <w:rFonts w:ascii="Times New Roman" w:eastAsia="仿宋" w:hAnsi="Times New Roman" w:cs="Times New Roman"/>
                      <w:color w:val="000000" w:themeColor="text1"/>
                      <w:sz w:val="24"/>
                      <w:szCs w:val="28"/>
                    </w:rPr>
                  </w:pPr>
                  <w:r w:rsidRPr="00550C88">
                    <w:rPr>
                      <w:rFonts w:ascii="Times New Roman" w:eastAsia="仿宋" w:hAnsi="Times New Roman" w:cs="Times New Roman"/>
                      <w:color w:val="000000" w:themeColor="text1"/>
                      <w:sz w:val="24"/>
                      <w:szCs w:val="28"/>
                    </w:rPr>
                    <w:t>5</w:t>
                  </w:r>
                  <w:r w:rsidRPr="00550C88">
                    <w:rPr>
                      <w:rFonts w:ascii="Times New Roman" w:eastAsia="仿宋" w:hAnsi="Times New Roman" w:cs="Times New Roman"/>
                      <w:color w:val="000000" w:themeColor="text1"/>
                      <w:sz w:val="24"/>
                      <w:szCs w:val="28"/>
                    </w:rPr>
                    <w:t>分钟</w:t>
                  </w:r>
                </w:p>
              </w:tc>
              <w:tc>
                <w:tcPr>
                  <w:tcW w:w="1701" w:type="dxa"/>
                </w:tcPr>
                <w:p w14:paraId="24A61B44" w14:textId="77777777" w:rsidR="00802A1C" w:rsidRPr="00550C88" w:rsidRDefault="00802A1C" w:rsidP="00802A1C">
                  <w:pPr>
                    <w:autoSpaceDE w:val="0"/>
                    <w:autoSpaceDN w:val="0"/>
                    <w:spacing w:line="360" w:lineRule="auto"/>
                    <w:jc w:val="center"/>
                    <w:rPr>
                      <w:rFonts w:ascii="Times New Roman" w:eastAsia="仿宋" w:hAnsi="Times New Roman" w:cs="Times New Roman"/>
                      <w:color w:val="000000" w:themeColor="text1"/>
                      <w:sz w:val="24"/>
                      <w:szCs w:val="28"/>
                    </w:rPr>
                  </w:pPr>
                  <w:r w:rsidRPr="00550C88">
                    <w:rPr>
                      <w:rFonts w:ascii="Times New Roman" w:eastAsia="仿宋" w:hAnsi="Times New Roman" w:cs="Times New Roman"/>
                      <w:color w:val="000000" w:themeColor="text1"/>
                      <w:sz w:val="24"/>
                      <w:szCs w:val="28"/>
                    </w:rPr>
                    <w:t>5</w:t>
                  </w:r>
                  <w:r w:rsidRPr="00550C88">
                    <w:rPr>
                      <w:rFonts w:ascii="Times New Roman" w:eastAsia="仿宋" w:hAnsi="Times New Roman" w:cs="Times New Roman"/>
                      <w:color w:val="000000" w:themeColor="text1"/>
                      <w:sz w:val="24"/>
                      <w:szCs w:val="28"/>
                    </w:rPr>
                    <w:t>分钟</w:t>
                  </w:r>
                </w:p>
              </w:tc>
            </w:tr>
            <w:tr w:rsidR="00802A1C" w:rsidRPr="00550C88" w14:paraId="46AEA98D" w14:textId="77777777" w:rsidTr="00A474A4">
              <w:trPr>
                <w:trHeight w:val="1487"/>
                <w:jc w:val="center"/>
              </w:trPr>
              <w:tc>
                <w:tcPr>
                  <w:tcW w:w="6369" w:type="dxa"/>
                  <w:gridSpan w:val="4"/>
                </w:tcPr>
                <w:p w14:paraId="675CE8F2" w14:textId="77777777" w:rsidR="00802A1C" w:rsidRPr="00550C88" w:rsidRDefault="00802A1C" w:rsidP="00802A1C">
                  <w:pPr>
                    <w:autoSpaceDE w:val="0"/>
                    <w:autoSpaceDN w:val="0"/>
                    <w:spacing w:line="360" w:lineRule="auto"/>
                    <w:rPr>
                      <w:rFonts w:ascii="Times New Roman" w:eastAsia="仿宋" w:hAnsi="Times New Roman" w:cs="Times New Roman"/>
                      <w:color w:val="000000" w:themeColor="text1"/>
                      <w:sz w:val="24"/>
                      <w:szCs w:val="28"/>
                      <w:lang w:val="zh-CN"/>
                    </w:rPr>
                  </w:pPr>
                  <w:r w:rsidRPr="00550C88">
                    <w:rPr>
                      <w:rFonts w:ascii="Times New Roman" w:eastAsia="仿宋" w:hAnsi="Times New Roman" w:cs="Times New Roman"/>
                      <w:color w:val="000000" w:themeColor="text1"/>
                      <w:sz w:val="24"/>
                      <w:szCs w:val="28"/>
                      <w:lang w:val="zh-CN"/>
                    </w:rPr>
                    <w:t>说明：</w:t>
                  </w:r>
                </w:p>
                <w:p w14:paraId="72618CB7" w14:textId="77777777" w:rsidR="00802A1C" w:rsidRPr="00550C88" w:rsidRDefault="00802A1C" w:rsidP="00802A1C">
                  <w:pPr>
                    <w:autoSpaceDE w:val="0"/>
                    <w:autoSpaceDN w:val="0"/>
                    <w:spacing w:line="360" w:lineRule="auto"/>
                    <w:rPr>
                      <w:rFonts w:ascii="Times New Roman" w:eastAsia="仿宋" w:hAnsi="Times New Roman" w:cs="Times New Roman"/>
                      <w:color w:val="000000" w:themeColor="text1"/>
                      <w:sz w:val="24"/>
                      <w:szCs w:val="28"/>
                      <w:lang w:val="zh-CN"/>
                    </w:rPr>
                  </w:pPr>
                  <w:r w:rsidRPr="00550C88">
                    <w:rPr>
                      <w:rFonts w:ascii="Times New Roman" w:eastAsia="仿宋" w:hAnsi="Times New Roman" w:cs="Times New Roman"/>
                      <w:color w:val="000000" w:themeColor="text1"/>
                      <w:sz w:val="24"/>
                      <w:szCs w:val="28"/>
                      <w:lang w:val="zh-CN"/>
                    </w:rPr>
                    <w:t>1.</w:t>
                  </w:r>
                  <w:r w:rsidRPr="00550C88">
                    <w:rPr>
                      <w:rFonts w:ascii="Times New Roman" w:eastAsia="仿宋" w:hAnsi="Times New Roman" w:cs="Times New Roman"/>
                      <w:color w:val="000000" w:themeColor="text1"/>
                      <w:sz w:val="24"/>
                      <w:szCs w:val="28"/>
                      <w:lang w:val="zh-CN"/>
                    </w:rPr>
                    <w:t>现场编程时长：</w:t>
                  </w:r>
                  <w:r w:rsidRPr="00550C88">
                    <w:rPr>
                      <w:rFonts w:ascii="Times New Roman" w:eastAsia="仿宋" w:hAnsi="Times New Roman" w:cs="Times New Roman"/>
                      <w:color w:val="000000" w:themeColor="text1"/>
                      <w:sz w:val="24"/>
                      <w:szCs w:val="28"/>
                      <w:lang w:val="zh-CN"/>
                    </w:rPr>
                    <w:t>40</w:t>
                  </w:r>
                  <w:r w:rsidRPr="00550C88">
                    <w:rPr>
                      <w:rFonts w:ascii="Times New Roman" w:eastAsia="仿宋" w:hAnsi="Times New Roman" w:cs="Times New Roman"/>
                      <w:color w:val="000000" w:themeColor="text1"/>
                      <w:sz w:val="24"/>
                      <w:szCs w:val="28"/>
                      <w:lang w:val="zh-CN"/>
                    </w:rPr>
                    <w:t>分钟，每个组别所有参赛选手统一进行现场调试，在此时间内参赛选手根据裁判当天公布的</w:t>
                  </w:r>
                  <w:r w:rsidRPr="00550C88">
                    <w:rPr>
                      <w:rFonts w:ascii="Times New Roman" w:eastAsia="仿宋" w:hAnsi="Times New Roman" w:cs="Times New Roman"/>
                      <w:color w:val="000000" w:themeColor="text1"/>
                      <w:sz w:val="24"/>
                      <w:szCs w:val="28"/>
                    </w:rPr>
                    <w:t>具体要求</w:t>
                  </w:r>
                  <w:r w:rsidRPr="00550C88">
                    <w:rPr>
                      <w:rFonts w:ascii="Times New Roman" w:eastAsia="仿宋" w:hAnsi="Times New Roman" w:cs="Times New Roman"/>
                      <w:color w:val="000000" w:themeColor="text1"/>
                      <w:sz w:val="24"/>
                      <w:szCs w:val="28"/>
                      <w:lang w:val="zh-CN"/>
                    </w:rPr>
                    <w:t>进行程序调试或结构调整。</w:t>
                  </w:r>
                </w:p>
                <w:p w14:paraId="23602B8A" w14:textId="77777777" w:rsidR="00802A1C" w:rsidRPr="00550C88" w:rsidRDefault="00802A1C" w:rsidP="00802A1C">
                  <w:pPr>
                    <w:autoSpaceDE w:val="0"/>
                    <w:autoSpaceDN w:val="0"/>
                    <w:spacing w:line="360" w:lineRule="auto"/>
                    <w:rPr>
                      <w:rFonts w:ascii="Times New Roman" w:eastAsia="仿宋" w:hAnsi="Times New Roman" w:cs="Times New Roman"/>
                      <w:color w:val="000000" w:themeColor="text1"/>
                      <w:sz w:val="24"/>
                      <w:szCs w:val="28"/>
                      <w:lang w:val="zh-CN"/>
                    </w:rPr>
                  </w:pPr>
                  <w:r w:rsidRPr="00550C88">
                    <w:rPr>
                      <w:rFonts w:ascii="Times New Roman" w:eastAsia="仿宋" w:hAnsi="Times New Roman" w:cs="Times New Roman"/>
                      <w:color w:val="000000" w:themeColor="text1"/>
                      <w:sz w:val="24"/>
                      <w:szCs w:val="28"/>
                      <w:lang w:val="zh-CN"/>
                    </w:rPr>
                    <w:t>2.</w:t>
                  </w:r>
                  <w:r w:rsidRPr="00550C88">
                    <w:rPr>
                      <w:rFonts w:ascii="Times New Roman" w:eastAsia="仿宋" w:hAnsi="Times New Roman" w:cs="Times New Roman"/>
                      <w:color w:val="000000" w:themeColor="text1"/>
                      <w:sz w:val="24"/>
                      <w:szCs w:val="28"/>
                      <w:lang w:val="zh-CN"/>
                    </w:rPr>
                    <w:t>功能展示时长：小学、初中、高中组</w:t>
                  </w:r>
                  <w:r w:rsidRPr="00550C88">
                    <w:rPr>
                      <w:rFonts w:ascii="Times New Roman" w:eastAsia="仿宋" w:hAnsi="Times New Roman" w:cs="Times New Roman"/>
                      <w:color w:val="000000" w:themeColor="text1"/>
                      <w:sz w:val="24"/>
                      <w:szCs w:val="28"/>
                    </w:rPr>
                    <w:t>均为</w:t>
                  </w:r>
                  <w:r w:rsidRPr="00550C88">
                    <w:rPr>
                      <w:rFonts w:ascii="Times New Roman" w:eastAsia="仿宋" w:hAnsi="Times New Roman" w:cs="Times New Roman"/>
                      <w:color w:val="000000" w:themeColor="text1"/>
                      <w:sz w:val="24"/>
                      <w:szCs w:val="28"/>
                    </w:rPr>
                    <w:t>10</w:t>
                  </w:r>
                  <w:r w:rsidRPr="00550C88">
                    <w:rPr>
                      <w:rFonts w:ascii="Times New Roman" w:eastAsia="仿宋" w:hAnsi="Times New Roman" w:cs="Times New Roman"/>
                      <w:color w:val="000000" w:themeColor="text1"/>
                      <w:sz w:val="24"/>
                      <w:szCs w:val="28"/>
                      <w:lang w:val="zh-CN"/>
                    </w:rPr>
                    <w:t>分钟。</w:t>
                  </w:r>
                </w:p>
                <w:p w14:paraId="3B7305B4" w14:textId="77777777" w:rsidR="00802A1C" w:rsidRPr="00550C88" w:rsidRDefault="00802A1C" w:rsidP="00802A1C">
                  <w:pPr>
                    <w:autoSpaceDE w:val="0"/>
                    <w:autoSpaceDN w:val="0"/>
                    <w:spacing w:line="360" w:lineRule="auto"/>
                    <w:rPr>
                      <w:rFonts w:ascii="Times New Roman" w:eastAsia="仿宋" w:hAnsi="Times New Roman" w:cs="Times New Roman"/>
                      <w:color w:val="000000" w:themeColor="text1"/>
                      <w:sz w:val="24"/>
                      <w:szCs w:val="28"/>
                      <w:lang w:val="zh-CN"/>
                    </w:rPr>
                  </w:pPr>
                  <w:r w:rsidRPr="00550C88">
                    <w:rPr>
                      <w:rFonts w:ascii="Times New Roman" w:eastAsia="仿宋" w:hAnsi="Times New Roman" w:cs="Times New Roman"/>
                      <w:color w:val="000000" w:themeColor="text1"/>
                      <w:sz w:val="24"/>
                      <w:szCs w:val="28"/>
                      <w:lang w:val="zh-CN"/>
                    </w:rPr>
                    <w:t>3.</w:t>
                  </w:r>
                  <w:r w:rsidRPr="00550C88">
                    <w:rPr>
                      <w:rFonts w:ascii="Times New Roman" w:eastAsia="仿宋" w:hAnsi="Times New Roman" w:cs="Times New Roman"/>
                      <w:color w:val="000000" w:themeColor="text1"/>
                      <w:sz w:val="24"/>
                      <w:szCs w:val="28"/>
                      <w:lang w:val="zh-CN"/>
                    </w:rPr>
                    <w:t>陈述答辩时长：</w:t>
                  </w:r>
                  <w:r w:rsidRPr="00550C88">
                    <w:rPr>
                      <w:rFonts w:ascii="Times New Roman" w:eastAsia="仿宋" w:hAnsi="Times New Roman" w:cs="Times New Roman"/>
                      <w:color w:val="000000" w:themeColor="text1"/>
                      <w:sz w:val="24"/>
                      <w:szCs w:val="28"/>
                      <w:lang w:val="zh-CN"/>
                    </w:rPr>
                    <w:t>5</w:t>
                  </w:r>
                  <w:r w:rsidRPr="00550C88">
                    <w:rPr>
                      <w:rFonts w:ascii="Times New Roman" w:eastAsia="仿宋" w:hAnsi="Times New Roman" w:cs="Times New Roman"/>
                      <w:color w:val="000000" w:themeColor="text1"/>
                      <w:sz w:val="24"/>
                      <w:szCs w:val="28"/>
                      <w:lang w:val="zh-CN"/>
                    </w:rPr>
                    <w:t>分钟，参赛队伍完成陈述答辩。</w:t>
                  </w:r>
                </w:p>
              </w:tc>
            </w:tr>
          </w:tbl>
          <w:p w14:paraId="5B833631" w14:textId="77777777" w:rsidR="00963B54" w:rsidRPr="00550C88" w:rsidRDefault="00963B54" w:rsidP="000A63C5">
            <w:pPr>
              <w:keepNext/>
              <w:keepLines/>
              <w:outlineLvl w:val="0"/>
              <w:rPr>
                <w:rFonts w:ascii="Times New Roman" w:eastAsia="仿宋_GB2312" w:hAnsi="Times New Roman" w:cs="Times New Roman"/>
                <w:b/>
                <w:bCs/>
                <w:kern w:val="44"/>
                <w:sz w:val="28"/>
                <w:szCs w:val="28"/>
              </w:rPr>
            </w:pPr>
            <w:r w:rsidRPr="00550C88">
              <w:rPr>
                <w:rFonts w:ascii="Times New Roman" w:eastAsia="仿宋_GB2312" w:hAnsi="Times New Roman" w:cs="Times New Roman"/>
                <w:b/>
                <w:bCs/>
                <w:kern w:val="44"/>
                <w:sz w:val="28"/>
                <w:szCs w:val="28"/>
              </w:rPr>
              <w:t>二、任务要求</w:t>
            </w:r>
          </w:p>
          <w:p w14:paraId="53C2CD04" w14:textId="77777777" w:rsidR="00963B54" w:rsidRPr="00550C88" w:rsidRDefault="00963B54" w:rsidP="000A63C5">
            <w:pPr>
              <w:ind w:firstLineChars="200" w:firstLine="560"/>
              <w:rPr>
                <w:rFonts w:ascii="Times New Roman" w:eastAsia="仿宋" w:hAnsi="Times New Roman" w:cs="Times New Roman"/>
                <w:color w:val="000000" w:themeColor="text1"/>
                <w:sz w:val="28"/>
                <w:szCs w:val="28"/>
              </w:rPr>
            </w:pPr>
            <w:bookmarkStart w:id="1" w:name="_Toc529179473"/>
            <w:r w:rsidRPr="00550C88">
              <w:rPr>
                <w:rFonts w:ascii="Times New Roman" w:eastAsia="仿宋" w:hAnsi="Times New Roman" w:cs="Times New Roman"/>
                <w:color w:val="000000" w:themeColor="text1"/>
                <w:sz w:val="28"/>
                <w:szCs w:val="28"/>
              </w:rPr>
              <w:t>不同组别展示不同成果，具体设置如下表所示。</w:t>
            </w:r>
          </w:p>
          <w:p w14:paraId="11477262" w14:textId="77777777" w:rsidR="00802A1C" w:rsidRPr="00550C88" w:rsidRDefault="00802A1C" w:rsidP="00963B54">
            <w:pPr>
              <w:ind w:firstLineChars="200" w:firstLine="560"/>
              <w:rPr>
                <w:rFonts w:ascii="Times New Roman" w:eastAsia="仿宋" w:hAnsi="Times New Roman" w:cs="Times New Roman"/>
                <w:color w:val="000000" w:themeColor="text1"/>
                <w:sz w:val="28"/>
                <w:szCs w:val="28"/>
              </w:rPr>
            </w:pPr>
          </w:p>
          <w:tbl>
            <w:tblPr>
              <w:tblStyle w:val="af0"/>
              <w:tblW w:w="0" w:type="auto"/>
              <w:jc w:val="center"/>
              <w:tblLayout w:type="fixed"/>
              <w:tblLook w:val="04A0" w:firstRow="1" w:lastRow="0" w:firstColumn="1" w:lastColumn="0" w:noHBand="0" w:noVBand="1"/>
            </w:tblPr>
            <w:tblGrid>
              <w:gridCol w:w="1129"/>
              <w:gridCol w:w="1560"/>
              <w:gridCol w:w="1559"/>
              <w:gridCol w:w="1701"/>
            </w:tblGrid>
            <w:tr w:rsidR="00802A1C" w:rsidRPr="00550C88" w14:paraId="106FB17B" w14:textId="77777777" w:rsidTr="003A6FF2">
              <w:trPr>
                <w:trHeight w:val="1035"/>
                <w:jc w:val="center"/>
              </w:trPr>
              <w:tc>
                <w:tcPr>
                  <w:tcW w:w="1129" w:type="dxa"/>
                  <w:vAlign w:val="center"/>
                </w:tcPr>
                <w:p w14:paraId="4119F637" w14:textId="77777777" w:rsidR="00802A1C" w:rsidRPr="00550C88" w:rsidRDefault="00802A1C" w:rsidP="00802A1C">
                  <w:pPr>
                    <w:jc w:val="center"/>
                    <w:rPr>
                      <w:rFonts w:eastAsia="仿宋"/>
                      <w:b/>
                      <w:color w:val="000000" w:themeColor="text1"/>
                      <w:sz w:val="28"/>
                      <w:szCs w:val="28"/>
                    </w:rPr>
                  </w:pPr>
                  <w:r w:rsidRPr="00550C88">
                    <w:rPr>
                      <w:rFonts w:eastAsia="仿宋"/>
                      <w:b/>
                      <w:color w:val="000000" w:themeColor="text1"/>
                      <w:sz w:val="28"/>
                      <w:szCs w:val="28"/>
                      <w:lang w:eastAsia="zh-Hans"/>
                    </w:rPr>
                    <w:lastRenderedPageBreak/>
                    <w:t>组别</w:t>
                  </w:r>
                </w:p>
              </w:tc>
              <w:tc>
                <w:tcPr>
                  <w:tcW w:w="1560" w:type="dxa"/>
                  <w:vAlign w:val="center"/>
                </w:tcPr>
                <w:p w14:paraId="1C077992" w14:textId="77777777" w:rsidR="00802A1C" w:rsidRPr="00550C88" w:rsidRDefault="00802A1C" w:rsidP="00802A1C">
                  <w:pPr>
                    <w:jc w:val="center"/>
                    <w:rPr>
                      <w:rFonts w:eastAsia="仿宋"/>
                      <w:b/>
                      <w:color w:val="000000" w:themeColor="text1"/>
                      <w:sz w:val="28"/>
                      <w:szCs w:val="28"/>
                      <w:lang w:eastAsia="zh-Hans"/>
                    </w:rPr>
                  </w:pPr>
                  <w:r w:rsidRPr="00550C88">
                    <w:rPr>
                      <w:rFonts w:eastAsia="仿宋"/>
                      <w:b/>
                      <w:color w:val="000000" w:themeColor="text1"/>
                      <w:sz w:val="28"/>
                      <w:szCs w:val="28"/>
                    </w:rPr>
                    <w:t>任务</w:t>
                  </w:r>
                  <w:r w:rsidRPr="00550C88">
                    <w:rPr>
                      <w:rFonts w:eastAsia="仿宋"/>
                      <w:b/>
                      <w:color w:val="000000" w:themeColor="text1"/>
                      <w:sz w:val="28"/>
                      <w:szCs w:val="28"/>
                      <w:lang w:eastAsia="zh-Hans"/>
                    </w:rPr>
                    <w:t>一</w:t>
                  </w:r>
                </w:p>
                <w:p w14:paraId="65CF847E" w14:textId="77777777" w:rsidR="00802A1C" w:rsidRPr="00550C88" w:rsidRDefault="00802A1C" w:rsidP="00802A1C">
                  <w:pPr>
                    <w:jc w:val="center"/>
                    <w:rPr>
                      <w:rFonts w:eastAsia="仿宋"/>
                      <w:b/>
                      <w:color w:val="000000" w:themeColor="text1"/>
                      <w:sz w:val="28"/>
                      <w:szCs w:val="28"/>
                    </w:rPr>
                  </w:pPr>
                  <w:r w:rsidRPr="00550C88">
                    <w:rPr>
                      <w:rFonts w:eastAsia="仿宋"/>
                      <w:b/>
                      <w:color w:val="000000" w:themeColor="text1"/>
                      <w:sz w:val="22"/>
                      <w:szCs w:val="24"/>
                    </w:rPr>
                    <w:t>（垃圾分类）</w:t>
                  </w:r>
                </w:p>
              </w:tc>
              <w:tc>
                <w:tcPr>
                  <w:tcW w:w="1559" w:type="dxa"/>
                  <w:vAlign w:val="center"/>
                </w:tcPr>
                <w:p w14:paraId="651AC74A" w14:textId="77777777" w:rsidR="00802A1C" w:rsidRPr="00550C88" w:rsidRDefault="00802A1C" w:rsidP="00802A1C">
                  <w:pPr>
                    <w:jc w:val="center"/>
                    <w:rPr>
                      <w:rFonts w:eastAsia="仿宋"/>
                      <w:b/>
                      <w:color w:val="000000" w:themeColor="text1"/>
                      <w:sz w:val="28"/>
                      <w:szCs w:val="28"/>
                      <w:lang w:eastAsia="zh-Hans"/>
                    </w:rPr>
                  </w:pPr>
                  <w:r w:rsidRPr="00550C88">
                    <w:rPr>
                      <w:rFonts w:eastAsia="仿宋"/>
                      <w:b/>
                      <w:color w:val="000000" w:themeColor="text1"/>
                      <w:sz w:val="28"/>
                      <w:szCs w:val="28"/>
                    </w:rPr>
                    <w:t>任务</w:t>
                  </w:r>
                  <w:r w:rsidRPr="00550C88">
                    <w:rPr>
                      <w:rFonts w:eastAsia="仿宋"/>
                      <w:b/>
                      <w:color w:val="000000" w:themeColor="text1"/>
                      <w:sz w:val="28"/>
                      <w:szCs w:val="28"/>
                      <w:lang w:eastAsia="zh-Hans"/>
                    </w:rPr>
                    <w:t>二</w:t>
                  </w:r>
                </w:p>
                <w:p w14:paraId="4F5C42D7" w14:textId="77777777" w:rsidR="00802A1C" w:rsidRPr="00550C88" w:rsidRDefault="00802A1C" w:rsidP="00802A1C">
                  <w:pPr>
                    <w:jc w:val="center"/>
                    <w:rPr>
                      <w:rFonts w:eastAsia="仿宋"/>
                      <w:b/>
                      <w:color w:val="000000" w:themeColor="text1"/>
                      <w:sz w:val="28"/>
                      <w:szCs w:val="28"/>
                    </w:rPr>
                  </w:pPr>
                  <w:r w:rsidRPr="00550C88">
                    <w:rPr>
                      <w:rFonts w:eastAsia="仿宋"/>
                      <w:b/>
                      <w:color w:val="000000" w:themeColor="text1"/>
                      <w:sz w:val="22"/>
                      <w:szCs w:val="24"/>
                    </w:rPr>
                    <w:t>（食品分类）</w:t>
                  </w:r>
                </w:p>
              </w:tc>
              <w:tc>
                <w:tcPr>
                  <w:tcW w:w="1701" w:type="dxa"/>
                  <w:vAlign w:val="center"/>
                </w:tcPr>
                <w:p w14:paraId="217D0D98" w14:textId="77777777" w:rsidR="00802A1C" w:rsidRPr="00550C88" w:rsidRDefault="00802A1C" w:rsidP="00802A1C">
                  <w:pPr>
                    <w:jc w:val="center"/>
                    <w:rPr>
                      <w:rFonts w:eastAsia="仿宋"/>
                      <w:b/>
                      <w:color w:val="000000" w:themeColor="text1"/>
                      <w:sz w:val="28"/>
                      <w:szCs w:val="28"/>
                      <w:lang w:eastAsia="zh-Hans"/>
                    </w:rPr>
                  </w:pPr>
                  <w:r w:rsidRPr="00550C88">
                    <w:rPr>
                      <w:rFonts w:eastAsia="仿宋"/>
                      <w:b/>
                      <w:color w:val="000000" w:themeColor="text1"/>
                      <w:sz w:val="28"/>
                      <w:szCs w:val="28"/>
                    </w:rPr>
                    <w:t>任务</w:t>
                  </w:r>
                  <w:r w:rsidRPr="00550C88">
                    <w:rPr>
                      <w:rFonts w:eastAsia="仿宋"/>
                      <w:b/>
                      <w:color w:val="000000" w:themeColor="text1"/>
                      <w:sz w:val="28"/>
                      <w:szCs w:val="28"/>
                      <w:lang w:eastAsia="zh-Hans"/>
                    </w:rPr>
                    <w:t>三</w:t>
                  </w:r>
                </w:p>
                <w:p w14:paraId="557F51BD" w14:textId="77777777" w:rsidR="00802A1C" w:rsidRPr="00550C88" w:rsidRDefault="00802A1C" w:rsidP="00802A1C">
                  <w:pPr>
                    <w:jc w:val="center"/>
                    <w:rPr>
                      <w:rFonts w:eastAsia="仿宋"/>
                      <w:b/>
                      <w:color w:val="000000" w:themeColor="text1"/>
                      <w:sz w:val="28"/>
                      <w:szCs w:val="28"/>
                    </w:rPr>
                  </w:pPr>
                  <w:r w:rsidRPr="00550C88">
                    <w:rPr>
                      <w:rFonts w:eastAsia="仿宋"/>
                      <w:b/>
                      <w:color w:val="000000" w:themeColor="text1"/>
                      <w:sz w:val="22"/>
                      <w:szCs w:val="24"/>
                    </w:rPr>
                    <w:t>（情绪分类）</w:t>
                  </w:r>
                </w:p>
              </w:tc>
            </w:tr>
            <w:tr w:rsidR="00802A1C" w:rsidRPr="00550C88" w14:paraId="5E3AC106" w14:textId="77777777" w:rsidTr="003A6FF2">
              <w:trPr>
                <w:jc w:val="center"/>
              </w:trPr>
              <w:tc>
                <w:tcPr>
                  <w:tcW w:w="1129" w:type="dxa"/>
                  <w:vAlign w:val="center"/>
                </w:tcPr>
                <w:p w14:paraId="27F86BCA" w14:textId="77777777" w:rsidR="00802A1C" w:rsidRPr="00550C88" w:rsidRDefault="00802A1C" w:rsidP="00802A1C">
                  <w:pPr>
                    <w:jc w:val="center"/>
                    <w:rPr>
                      <w:rFonts w:eastAsia="仿宋"/>
                      <w:color w:val="000000" w:themeColor="text1"/>
                      <w:sz w:val="28"/>
                      <w:szCs w:val="28"/>
                      <w:lang w:eastAsia="zh-Hans"/>
                    </w:rPr>
                  </w:pPr>
                  <w:r w:rsidRPr="00550C88">
                    <w:rPr>
                      <w:rFonts w:eastAsia="仿宋"/>
                      <w:color w:val="000000" w:themeColor="text1"/>
                      <w:sz w:val="28"/>
                      <w:szCs w:val="28"/>
                      <w:lang w:eastAsia="zh-Hans"/>
                    </w:rPr>
                    <w:t>小学组</w:t>
                  </w:r>
                </w:p>
              </w:tc>
              <w:tc>
                <w:tcPr>
                  <w:tcW w:w="1560" w:type="dxa"/>
                  <w:vAlign w:val="center"/>
                </w:tcPr>
                <w:p w14:paraId="004BEF64" w14:textId="77777777" w:rsidR="00802A1C" w:rsidRPr="00550C88" w:rsidRDefault="00802A1C" w:rsidP="00802A1C">
                  <w:pPr>
                    <w:numPr>
                      <w:ilvl w:val="0"/>
                      <w:numId w:val="6"/>
                    </w:numPr>
                    <w:ind w:firstLine="0"/>
                    <w:jc w:val="center"/>
                    <w:rPr>
                      <w:rFonts w:eastAsia="仿宋"/>
                      <w:color w:val="000000" w:themeColor="text1"/>
                      <w:sz w:val="28"/>
                      <w:szCs w:val="28"/>
                    </w:rPr>
                  </w:pPr>
                </w:p>
              </w:tc>
              <w:tc>
                <w:tcPr>
                  <w:tcW w:w="1559" w:type="dxa"/>
                  <w:vAlign w:val="center"/>
                </w:tcPr>
                <w:p w14:paraId="7C2B7BFB" w14:textId="77777777" w:rsidR="00802A1C" w:rsidRPr="00550C88" w:rsidRDefault="00802A1C" w:rsidP="00802A1C">
                  <w:pPr>
                    <w:ind w:firstLineChars="200" w:firstLine="560"/>
                    <w:jc w:val="center"/>
                    <w:rPr>
                      <w:rFonts w:eastAsia="仿宋"/>
                      <w:color w:val="000000" w:themeColor="text1"/>
                      <w:sz w:val="28"/>
                      <w:szCs w:val="28"/>
                    </w:rPr>
                  </w:pPr>
                </w:p>
              </w:tc>
              <w:tc>
                <w:tcPr>
                  <w:tcW w:w="1701" w:type="dxa"/>
                  <w:vAlign w:val="center"/>
                </w:tcPr>
                <w:p w14:paraId="2B405648" w14:textId="77777777" w:rsidR="00802A1C" w:rsidRPr="00550C88" w:rsidRDefault="00802A1C" w:rsidP="00802A1C">
                  <w:pPr>
                    <w:ind w:firstLineChars="200" w:firstLine="560"/>
                    <w:jc w:val="center"/>
                    <w:rPr>
                      <w:rFonts w:eastAsia="仿宋"/>
                      <w:color w:val="000000" w:themeColor="text1"/>
                      <w:sz w:val="28"/>
                      <w:szCs w:val="28"/>
                    </w:rPr>
                  </w:pPr>
                </w:p>
              </w:tc>
            </w:tr>
            <w:tr w:rsidR="00802A1C" w:rsidRPr="00550C88" w14:paraId="4265733F" w14:textId="77777777" w:rsidTr="003A6FF2">
              <w:trPr>
                <w:jc w:val="center"/>
              </w:trPr>
              <w:tc>
                <w:tcPr>
                  <w:tcW w:w="1129" w:type="dxa"/>
                  <w:vAlign w:val="center"/>
                </w:tcPr>
                <w:p w14:paraId="0F0BFE37" w14:textId="77777777" w:rsidR="00802A1C" w:rsidRPr="00550C88" w:rsidRDefault="00802A1C" w:rsidP="00802A1C">
                  <w:pPr>
                    <w:jc w:val="center"/>
                    <w:rPr>
                      <w:rFonts w:eastAsia="仿宋"/>
                      <w:color w:val="000000" w:themeColor="text1"/>
                      <w:sz w:val="28"/>
                      <w:szCs w:val="28"/>
                      <w:lang w:eastAsia="zh-Hans"/>
                    </w:rPr>
                  </w:pPr>
                  <w:r w:rsidRPr="00550C88">
                    <w:rPr>
                      <w:rFonts w:eastAsia="仿宋"/>
                      <w:color w:val="000000" w:themeColor="text1"/>
                      <w:sz w:val="28"/>
                      <w:szCs w:val="28"/>
                      <w:lang w:eastAsia="zh-Hans"/>
                    </w:rPr>
                    <w:t>初中组</w:t>
                  </w:r>
                </w:p>
              </w:tc>
              <w:tc>
                <w:tcPr>
                  <w:tcW w:w="1560" w:type="dxa"/>
                  <w:vAlign w:val="center"/>
                </w:tcPr>
                <w:p w14:paraId="5A244132" w14:textId="77777777" w:rsidR="00802A1C" w:rsidRPr="00550C88" w:rsidRDefault="00802A1C" w:rsidP="00802A1C">
                  <w:pPr>
                    <w:pStyle w:val="af"/>
                    <w:widowControl w:val="0"/>
                    <w:numPr>
                      <w:ilvl w:val="0"/>
                      <w:numId w:val="7"/>
                    </w:numPr>
                    <w:ind w:left="5670" w:firstLineChars="0"/>
                    <w:jc w:val="both"/>
                    <w:rPr>
                      <w:rFonts w:ascii="Times New Roman" w:eastAsia="仿宋" w:hAnsi="Times New Roman"/>
                      <w:color w:val="000000" w:themeColor="text1"/>
                      <w:sz w:val="28"/>
                      <w:szCs w:val="28"/>
                    </w:rPr>
                  </w:pPr>
                </w:p>
              </w:tc>
              <w:tc>
                <w:tcPr>
                  <w:tcW w:w="1559" w:type="dxa"/>
                  <w:vAlign w:val="center"/>
                </w:tcPr>
                <w:p w14:paraId="3BE6045D" w14:textId="77777777" w:rsidR="00802A1C" w:rsidRPr="00550C88" w:rsidRDefault="00802A1C" w:rsidP="00802A1C">
                  <w:pPr>
                    <w:numPr>
                      <w:ilvl w:val="0"/>
                      <w:numId w:val="6"/>
                    </w:numPr>
                    <w:ind w:firstLine="0"/>
                    <w:jc w:val="center"/>
                    <w:rPr>
                      <w:rFonts w:eastAsia="仿宋"/>
                      <w:color w:val="000000" w:themeColor="text1"/>
                      <w:sz w:val="28"/>
                      <w:szCs w:val="28"/>
                    </w:rPr>
                  </w:pPr>
                </w:p>
              </w:tc>
              <w:tc>
                <w:tcPr>
                  <w:tcW w:w="1701" w:type="dxa"/>
                  <w:vAlign w:val="center"/>
                </w:tcPr>
                <w:p w14:paraId="02423E87" w14:textId="77777777" w:rsidR="00802A1C" w:rsidRPr="00550C88" w:rsidRDefault="00802A1C" w:rsidP="00802A1C">
                  <w:pPr>
                    <w:ind w:firstLineChars="200" w:firstLine="560"/>
                    <w:jc w:val="center"/>
                    <w:rPr>
                      <w:rFonts w:eastAsia="仿宋"/>
                      <w:color w:val="000000" w:themeColor="text1"/>
                      <w:sz w:val="28"/>
                      <w:szCs w:val="28"/>
                    </w:rPr>
                  </w:pPr>
                </w:p>
              </w:tc>
            </w:tr>
            <w:tr w:rsidR="00802A1C" w:rsidRPr="00550C88" w14:paraId="73FA3D0C" w14:textId="77777777" w:rsidTr="003A6FF2">
              <w:trPr>
                <w:jc w:val="center"/>
              </w:trPr>
              <w:tc>
                <w:tcPr>
                  <w:tcW w:w="1129" w:type="dxa"/>
                  <w:vAlign w:val="center"/>
                </w:tcPr>
                <w:p w14:paraId="49030630" w14:textId="77777777" w:rsidR="00802A1C" w:rsidRPr="00550C88" w:rsidRDefault="00802A1C" w:rsidP="00802A1C">
                  <w:pPr>
                    <w:jc w:val="center"/>
                    <w:rPr>
                      <w:rFonts w:eastAsia="仿宋"/>
                      <w:color w:val="000000" w:themeColor="text1"/>
                      <w:sz w:val="28"/>
                      <w:szCs w:val="28"/>
                      <w:lang w:eastAsia="zh-Hans"/>
                    </w:rPr>
                  </w:pPr>
                  <w:r w:rsidRPr="00550C88">
                    <w:rPr>
                      <w:rFonts w:eastAsia="仿宋"/>
                      <w:color w:val="000000" w:themeColor="text1"/>
                      <w:sz w:val="28"/>
                      <w:szCs w:val="28"/>
                      <w:lang w:eastAsia="zh-Hans"/>
                    </w:rPr>
                    <w:t>高中组</w:t>
                  </w:r>
                </w:p>
              </w:tc>
              <w:tc>
                <w:tcPr>
                  <w:tcW w:w="1560" w:type="dxa"/>
                  <w:vAlign w:val="center"/>
                </w:tcPr>
                <w:p w14:paraId="1411492A" w14:textId="77777777" w:rsidR="00802A1C" w:rsidRPr="00550C88" w:rsidRDefault="00802A1C" w:rsidP="00802A1C">
                  <w:pPr>
                    <w:ind w:left="420"/>
                    <w:rPr>
                      <w:rFonts w:eastAsia="仿宋"/>
                      <w:color w:val="000000" w:themeColor="text1"/>
                      <w:sz w:val="28"/>
                      <w:szCs w:val="28"/>
                    </w:rPr>
                  </w:pPr>
                </w:p>
              </w:tc>
              <w:tc>
                <w:tcPr>
                  <w:tcW w:w="1559" w:type="dxa"/>
                  <w:vAlign w:val="center"/>
                </w:tcPr>
                <w:p w14:paraId="76308F0B" w14:textId="77777777" w:rsidR="00802A1C" w:rsidRPr="00550C88" w:rsidRDefault="00802A1C" w:rsidP="00802A1C">
                  <w:pPr>
                    <w:pStyle w:val="af"/>
                    <w:widowControl w:val="0"/>
                    <w:numPr>
                      <w:ilvl w:val="0"/>
                      <w:numId w:val="7"/>
                    </w:numPr>
                    <w:ind w:left="5670" w:firstLineChars="0"/>
                    <w:jc w:val="both"/>
                    <w:rPr>
                      <w:rFonts w:ascii="Times New Roman" w:eastAsia="仿宋" w:hAnsi="Times New Roman"/>
                      <w:color w:val="000000" w:themeColor="text1"/>
                      <w:sz w:val="28"/>
                      <w:szCs w:val="28"/>
                    </w:rPr>
                  </w:pPr>
                </w:p>
              </w:tc>
              <w:tc>
                <w:tcPr>
                  <w:tcW w:w="1701" w:type="dxa"/>
                  <w:vAlign w:val="center"/>
                </w:tcPr>
                <w:p w14:paraId="3FECA171" w14:textId="77777777" w:rsidR="00802A1C" w:rsidRPr="00550C88" w:rsidRDefault="00802A1C" w:rsidP="00802A1C">
                  <w:pPr>
                    <w:numPr>
                      <w:ilvl w:val="0"/>
                      <w:numId w:val="6"/>
                    </w:numPr>
                    <w:ind w:firstLine="0"/>
                    <w:jc w:val="center"/>
                    <w:rPr>
                      <w:rFonts w:eastAsia="仿宋"/>
                      <w:color w:val="000000" w:themeColor="text1"/>
                      <w:sz w:val="28"/>
                      <w:szCs w:val="28"/>
                    </w:rPr>
                  </w:pPr>
                </w:p>
              </w:tc>
            </w:tr>
          </w:tbl>
          <w:p w14:paraId="7CFBD64A" w14:textId="77777777" w:rsidR="00802A1C" w:rsidRPr="00550C88" w:rsidRDefault="00802A1C" w:rsidP="00802A1C">
            <w:pPr>
              <w:ind w:firstLineChars="200" w:firstLine="560"/>
              <w:jc w:val="center"/>
              <w:rPr>
                <w:rFonts w:ascii="Times New Roman" w:eastAsia="仿宋" w:hAnsi="Times New Roman" w:cs="Times New Roman"/>
                <w:color w:val="000000" w:themeColor="text1"/>
                <w:sz w:val="28"/>
                <w:szCs w:val="28"/>
              </w:rPr>
            </w:pPr>
          </w:p>
          <w:p w14:paraId="0F665875" w14:textId="77777777" w:rsidR="00963B54" w:rsidRPr="00550C88" w:rsidRDefault="00963B54" w:rsidP="0045515D">
            <w:pPr>
              <w:pStyle w:val="4"/>
              <w:spacing w:beforeLines="100" w:before="240"/>
              <w:ind w:firstLineChars="100" w:firstLine="281"/>
              <w:rPr>
                <w:rFonts w:ascii="Times New Roman" w:eastAsia="仿宋" w:hAnsi="Times New Roman" w:cs="Times New Roman"/>
                <w:bCs w:val="0"/>
                <w:color w:val="000000" w:themeColor="text1"/>
              </w:rPr>
            </w:pPr>
            <w:r w:rsidRPr="00550C88">
              <w:rPr>
                <w:rFonts w:ascii="Times New Roman" w:eastAsia="仿宋" w:hAnsi="Times New Roman" w:cs="Times New Roman"/>
                <w:bCs w:val="0"/>
                <w:color w:val="000000" w:themeColor="text1"/>
              </w:rPr>
              <w:t>任务</w:t>
            </w:r>
            <w:proofErr w:type="gramStart"/>
            <w:r w:rsidRPr="00550C88">
              <w:rPr>
                <w:rFonts w:ascii="Times New Roman" w:eastAsia="仿宋" w:hAnsi="Times New Roman" w:cs="Times New Roman"/>
                <w:bCs w:val="0"/>
                <w:color w:val="000000" w:themeColor="text1"/>
              </w:rPr>
              <w:t>一</w:t>
            </w:r>
            <w:proofErr w:type="gramEnd"/>
            <w:r w:rsidRPr="00550C88">
              <w:rPr>
                <w:rFonts w:ascii="Times New Roman" w:eastAsia="仿宋" w:hAnsi="Times New Roman" w:cs="Times New Roman"/>
                <w:bCs w:val="0"/>
                <w:color w:val="000000" w:themeColor="text1"/>
              </w:rPr>
              <w:t>：垃圾分类</w:t>
            </w:r>
          </w:p>
          <w:p w14:paraId="645C4A9B" w14:textId="77777777" w:rsidR="00963B54" w:rsidRPr="00550C88" w:rsidRDefault="00963B54" w:rsidP="00963B54">
            <w:pPr>
              <w:ind w:firstLineChars="150" w:firstLine="420"/>
              <w:rPr>
                <w:rFonts w:ascii="Times New Roman" w:eastAsia="仿宋" w:hAnsi="Times New Roman" w:cs="Times New Roman"/>
                <w:color w:val="000000" w:themeColor="text1"/>
                <w:sz w:val="28"/>
                <w:szCs w:val="28"/>
              </w:rPr>
            </w:pPr>
            <w:r w:rsidRPr="00550C88">
              <w:rPr>
                <w:rFonts w:ascii="Times New Roman" w:eastAsia="仿宋" w:hAnsi="Times New Roman" w:cs="Times New Roman"/>
                <w:color w:val="000000" w:themeColor="text1"/>
                <w:sz w:val="28"/>
                <w:szCs w:val="28"/>
              </w:rPr>
              <w:t>1.</w:t>
            </w:r>
            <w:r w:rsidRPr="00550C88">
              <w:rPr>
                <w:rFonts w:ascii="Times New Roman" w:eastAsia="仿宋" w:hAnsi="Times New Roman" w:cs="Times New Roman"/>
                <w:color w:val="000000" w:themeColor="text1"/>
                <w:sz w:val="28"/>
                <w:szCs w:val="28"/>
              </w:rPr>
              <w:t>采集训练集文本数据或图像数据，通过训练，建立垃圾分类模型库，比如有干垃圾、湿垃圾、可回收垃圾、不可回收垃圾、有害垃圾</w:t>
            </w:r>
            <w:r w:rsidRPr="00550C88">
              <w:rPr>
                <w:rFonts w:ascii="Times New Roman" w:eastAsia="仿宋" w:hAnsi="Times New Roman" w:cs="Times New Roman"/>
                <w:color w:val="000000" w:themeColor="text1"/>
                <w:sz w:val="28"/>
                <w:szCs w:val="28"/>
              </w:rPr>
              <w:t>……</w:t>
            </w:r>
            <w:r w:rsidRPr="00550C88">
              <w:rPr>
                <w:rFonts w:ascii="Times New Roman" w:eastAsia="仿宋" w:hAnsi="Times New Roman" w:cs="Times New Roman"/>
                <w:color w:val="000000" w:themeColor="text1"/>
                <w:sz w:val="28"/>
                <w:szCs w:val="28"/>
              </w:rPr>
              <w:t>垃圾分类模型种类不少于</w:t>
            </w:r>
            <w:r w:rsidRPr="00550C88">
              <w:rPr>
                <w:rFonts w:ascii="Times New Roman" w:eastAsia="仿宋" w:hAnsi="Times New Roman" w:cs="Times New Roman"/>
                <w:color w:val="000000" w:themeColor="text1"/>
                <w:sz w:val="28"/>
                <w:szCs w:val="28"/>
              </w:rPr>
              <w:t>4</w:t>
            </w:r>
            <w:r w:rsidRPr="00550C88">
              <w:rPr>
                <w:rFonts w:ascii="Times New Roman" w:eastAsia="仿宋" w:hAnsi="Times New Roman" w:cs="Times New Roman"/>
                <w:color w:val="000000" w:themeColor="text1"/>
                <w:sz w:val="28"/>
                <w:szCs w:val="28"/>
              </w:rPr>
              <w:t>类。</w:t>
            </w:r>
          </w:p>
          <w:p w14:paraId="43A70ECD" w14:textId="77777777" w:rsidR="00963B54" w:rsidRPr="00550C88" w:rsidRDefault="00963B54" w:rsidP="00963B54">
            <w:pPr>
              <w:ind w:firstLineChars="150" w:firstLine="420"/>
              <w:rPr>
                <w:rFonts w:ascii="Times New Roman" w:eastAsia="仿宋" w:hAnsi="Times New Roman" w:cs="Times New Roman"/>
                <w:color w:val="000000" w:themeColor="text1"/>
                <w:sz w:val="28"/>
                <w:szCs w:val="28"/>
              </w:rPr>
            </w:pPr>
            <w:r w:rsidRPr="00550C88">
              <w:rPr>
                <w:rFonts w:ascii="Times New Roman" w:eastAsia="仿宋" w:hAnsi="Times New Roman" w:cs="Times New Roman"/>
                <w:color w:val="000000" w:themeColor="text1"/>
                <w:sz w:val="28"/>
                <w:szCs w:val="28"/>
              </w:rPr>
              <w:t>2.</w:t>
            </w:r>
            <w:r w:rsidRPr="00550C88">
              <w:rPr>
                <w:rFonts w:ascii="Times New Roman" w:eastAsia="仿宋" w:hAnsi="Times New Roman" w:cs="Times New Roman"/>
                <w:color w:val="000000" w:themeColor="text1"/>
                <w:sz w:val="28"/>
                <w:szCs w:val="28"/>
              </w:rPr>
              <w:t>编程实现对各类垃圾的识别功能，并显示训练信度。</w:t>
            </w:r>
          </w:p>
          <w:p w14:paraId="7AEF96ED" w14:textId="77777777" w:rsidR="00963B54" w:rsidRPr="00550C88" w:rsidRDefault="00963B54" w:rsidP="00963B54">
            <w:pPr>
              <w:ind w:firstLineChars="150" w:firstLine="420"/>
              <w:rPr>
                <w:rFonts w:ascii="Times New Roman" w:eastAsia="仿宋" w:hAnsi="Times New Roman" w:cs="Times New Roman"/>
                <w:color w:val="000000" w:themeColor="text1"/>
                <w:sz w:val="28"/>
                <w:szCs w:val="28"/>
              </w:rPr>
            </w:pPr>
            <w:r w:rsidRPr="00550C88">
              <w:rPr>
                <w:rFonts w:ascii="Times New Roman" w:eastAsia="仿宋" w:hAnsi="Times New Roman" w:cs="Times New Roman"/>
                <w:color w:val="000000" w:themeColor="text1"/>
                <w:sz w:val="28"/>
                <w:szCs w:val="28"/>
              </w:rPr>
              <w:t>3.</w:t>
            </w:r>
            <w:r w:rsidRPr="00550C88">
              <w:rPr>
                <w:rFonts w:ascii="Times New Roman" w:eastAsia="仿宋" w:hAnsi="Times New Roman" w:cs="Times New Roman"/>
                <w:color w:val="000000" w:themeColor="text1"/>
                <w:sz w:val="28"/>
                <w:szCs w:val="28"/>
              </w:rPr>
              <w:t>现场公布随机抽取的垃圾分类中的具体的文本或图片。</w:t>
            </w:r>
          </w:p>
          <w:p w14:paraId="547DF4BD" w14:textId="77777777" w:rsidR="00963B54" w:rsidRPr="00550C88" w:rsidRDefault="00963B54" w:rsidP="00963B54">
            <w:pPr>
              <w:ind w:firstLineChars="150" w:firstLine="420"/>
              <w:rPr>
                <w:rFonts w:ascii="Times New Roman" w:eastAsia="仿宋" w:hAnsi="Times New Roman" w:cs="Times New Roman"/>
                <w:color w:val="000000" w:themeColor="text1"/>
              </w:rPr>
            </w:pPr>
            <w:r w:rsidRPr="00550C88">
              <w:rPr>
                <w:rFonts w:ascii="Times New Roman" w:eastAsia="仿宋" w:hAnsi="Times New Roman" w:cs="Times New Roman"/>
                <w:color w:val="000000" w:themeColor="text1"/>
                <w:sz w:val="28"/>
                <w:szCs w:val="28"/>
              </w:rPr>
              <w:t>4.</w:t>
            </w:r>
            <w:r w:rsidRPr="00550C88">
              <w:rPr>
                <w:rFonts w:ascii="Times New Roman" w:eastAsia="仿宋" w:hAnsi="Times New Roman" w:cs="Times New Roman"/>
                <w:color w:val="000000" w:themeColor="text1"/>
                <w:sz w:val="28"/>
                <w:szCs w:val="28"/>
              </w:rPr>
              <w:t>通过文本识别或图像识别，反馈识别结果，形式不限，可以是屏显、播报或运动等形式。</w:t>
            </w:r>
          </w:p>
          <w:p w14:paraId="752715DC" w14:textId="39F41355" w:rsidR="00963B54" w:rsidRPr="00550C88" w:rsidRDefault="00963B54" w:rsidP="0045515D">
            <w:pPr>
              <w:pStyle w:val="4"/>
              <w:spacing w:beforeLines="100" w:before="240"/>
              <w:ind w:firstLineChars="100" w:firstLine="281"/>
              <w:rPr>
                <w:rFonts w:ascii="Times New Roman" w:eastAsia="仿宋" w:hAnsi="Times New Roman" w:cs="Times New Roman"/>
              </w:rPr>
            </w:pPr>
            <w:r w:rsidRPr="00550C88">
              <w:rPr>
                <w:rFonts w:ascii="Times New Roman" w:eastAsia="仿宋" w:hAnsi="Times New Roman" w:cs="Times New Roman"/>
              </w:rPr>
              <w:t>任务二：食品分类</w:t>
            </w:r>
            <w:r w:rsidR="000A63C5" w:rsidRPr="00550C88">
              <w:rPr>
                <w:rFonts w:ascii="Times New Roman" w:eastAsia="仿宋" w:hAnsi="Times New Roman" w:cs="Times New Roman"/>
              </w:rPr>
              <w:t>（</w:t>
            </w:r>
            <w:r w:rsidRPr="00550C88">
              <w:rPr>
                <w:rFonts w:ascii="Times New Roman" w:eastAsia="仿宋" w:hAnsi="Times New Roman" w:cs="Times New Roman"/>
              </w:rPr>
              <w:t>重点：调整相似度判断阈值，实现食品分类</w:t>
            </w:r>
            <w:r w:rsidR="000A63C5" w:rsidRPr="00550C88">
              <w:rPr>
                <w:rFonts w:ascii="Times New Roman" w:eastAsia="仿宋" w:hAnsi="Times New Roman" w:cs="Times New Roman"/>
                <w:b w:val="0"/>
              </w:rPr>
              <w:t>）</w:t>
            </w:r>
          </w:p>
          <w:p w14:paraId="777E8E55" w14:textId="77777777" w:rsidR="00963B54" w:rsidRPr="00550C88" w:rsidRDefault="00963B54" w:rsidP="00963B54">
            <w:pPr>
              <w:ind w:firstLineChars="150" w:firstLine="420"/>
              <w:rPr>
                <w:rFonts w:ascii="Times New Roman" w:eastAsia="仿宋" w:hAnsi="Times New Roman" w:cs="Times New Roman"/>
                <w:color w:val="000000" w:themeColor="text1"/>
                <w:sz w:val="28"/>
                <w:szCs w:val="28"/>
              </w:rPr>
            </w:pPr>
            <w:r w:rsidRPr="00550C88">
              <w:rPr>
                <w:rFonts w:ascii="Times New Roman" w:eastAsia="仿宋" w:hAnsi="Times New Roman" w:cs="Times New Roman"/>
                <w:color w:val="000000" w:themeColor="text1"/>
                <w:sz w:val="28"/>
                <w:szCs w:val="28"/>
              </w:rPr>
              <w:t>1</w:t>
            </w:r>
            <w:r w:rsidRPr="00550C88">
              <w:rPr>
                <w:rFonts w:ascii="Times New Roman" w:eastAsia="仿宋" w:hAnsi="Times New Roman" w:cs="Times New Roman"/>
                <w:color w:val="000000" w:themeColor="text1"/>
                <w:sz w:val="28"/>
                <w:szCs w:val="28"/>
              </w:rPr>
              <w:t>．采集训练集文本数据或图像数据，通过训练，建立食品分类模型库，比如有蔬菜制品、水果制品、肉类制品</w:t>
            </w:r>
            <w:r w:rsidRPr="00550C88">
              <w:rPr>
                <w:rFonts w:ascii="Times New Roman" w:eastAsia="仿宋" w:hAnsi="Times New Roman" w:cs="Times New Roman"/>
                <w:color w:val="000000" w:themeColor="text1"/>
                <w:sz w:val="28"/>
                <w:szCs w:val="28"/>
              </w:rPr>
              <w:t>……</w:t>
            </w:r>
            <w:r w:rsidRPr="00550C88">
              <w:rPr>
                <w:rFonts w:ascii="Times New Roman" w:eastAsia="仿宋" w:hAnsi="Times New Roman" w:cs="Times New Roman"/>
                <w:color w:val="000000" w:themeColor="text1"/>
                <w:sz w:val="28"/>
                <w:szCs w:val="28"/>
              </w:rPr>
              <w:t>食品分类模型种类不少于</w:t>
            </w:r>
            <w:r w:rsidRPr="00550C88">
              <w:rPr>
                <w:rFonts w:ascii="Times New Roman" w:eastAsia="仿宋" w:hAnsi="Times New Roman" w:cs="Times New Roman"/>
                <w:color w:val="000000" w:themeColor="text1"/>
                <w:sz w:val="28"/>
                <w:szCs w:val="28"/>
              </w:rPr>
              <w:t>4</w:t>
            </w:r>
            <w:r w:rsidRPr="00550C88">
              <w:rPr>
                <w:rFonts w:ascii="Times New Roman" w:eastAsia="仿宋" w:hAnsi="Times New Roman" w:cs="Times New Roman"/>
                <w:color w:val="000000" w:themeColor="text1"/>
                <w:sz w:val="28"/>
                <w:szCs w:val="28"/>
              </w:rPr>
              <w:t>类。</w:t>
            </w:r>
          </w:p>
          <w:p w14:paraId="4D2744FF" w14:textId="77777777" w:rsidR="00963B54" w:rsidRPr="00550C88" w:rsidRDefault="00963B54" w:rsidP="00963B54">
            <w:pPr>
              <w:ind w:firstLineChars="150" w:firstLine="420"/>
              <w:rPr>
                <w:rFonts w:ascii="Times New Roman" w:eastAsia="仿宋" w:hAnsi="Times New Roman" w:cs="Times New Roman"/>
                <w:color w:val="000000" w:themeColor="text1"/>
                <w:sz w:val="28"/>
                <w:szCs w:val="28"/>
              </w:rPr>
            </w:pPr>
            <w:r w:rsidRPr="00550C88">
              <w:rPr>
                <w:rFonts w:ascii="Times New Roman" w:eastAsia="仿宋" w:hAnsi="Times New Roman" w:cs="Times New Roman"/>
                <w:color w:val="000000" w:themeColor="text1"/>
                <w:sz w:val="28"/>
                <w:szCs w:val="28"/>
              </w:rPr>
              <w:t>2</w:t>
            </w:r>
            <w:r w:rsidRPr="00550C88">
              <w:rPr>
                <w:rFonts w:ascii="Times New Roman" w:eastAsia="仿宋" w:hAnsi="Times New Roman" w:cs="Times New Roman"/>
                <w:color w:val="000000" w:themeColor="text1"/>
                <w:sz w:val="28"/>
                <w:szCs w:val="28"/>
              </w:rPr>
              <w:t>．编程实现对各类食品的识别功能，并显示训练信度，训练</w:t>
            </w:r>
            <w:proofErr w:type="gramStart"/>
            <w:r w:rsidRPr="00550C88">
              <w:rPr>
                <w:rFonts w:ascii="Times New Roman" w:eastAsia="仿宋" w:hAnsi="Times New Roman" w:cs="Times New Roman"/>
                <w:color w:val="000000" w:themeColor="text1"/>
                <w:sz w:val="28"/>
                <w:szCs w:val="28"/>
              </w:rPr>
              <w:t>信度越</w:t>
            </w:r>
            <w:proofErr w:type="gramEnd"/>
            <w:r w:rsidRPr="00550C88">
              <w:rPr>
                <w:rFonts w:ascii="Times New Roman" w:eastAsia="仿宋" w:hAnsi="Times New Roman" w:cs="Times New Roman"/>
                <w:color w:val="000000" w:themeColor="text1"/>
                <w:sz w:val="28"/>
                <w:szCs w:val="28"/>
              </w:rPr>
              <w:t>高，得分越高。</w:t>
            </w:r>
          </w:p>
          <w:p w14:paraId="768EB6B0" w14:textId="41356F81" w:rsidR="00963B54" w:rsidRPr="00550C88" w:rsidRDefault="00963B54" w:rsidP="00963B54">
            <w:pPr>
              <w:ind w:firstLineChars="150" w:firstLine="420"/>
              <w:rPr>
                <w:rFonts w:ascii="Times New Roman" w:eastAsia="仿宋" w:hAnsi="Times New Roman" w:cs="Times New Roman"/>
                <w:color w:val="000000" w:themeColor="text1"/>
                <w:sz w:val="28"/>
                <w:szCs w:val="28"/>
              </w:rPr>
            </w:pPr>
            <w:r w:rsidRPr="00550C88">
              <w:rPr>
                <w:rFonts w:ascii="Times New Roman" w:eastAsia="仿宋" w:hAnsi="Times New Roman" w:cs="Times New Roman"/>
                <w:color w:val="000000" w:themeColor="text1"/>
                <w:sz w:val="28"/>
                <w:szCs w:val="28"/>
              </w:rPr>
              <w:t>3</w:t>
            </w:r>
            <w:r w:rsidR="00A474A4" w:rsidRPr="00550C88">
              <w:rPr>
                <w:rFonts w:ascii="Times New Roman" w:eastAsia="仿宋" w:hAnsi="Times New Roman" w:cs="Times New Roman"/>
                <w:color w:val="000000" w:themeColor="text1"/>
                <w:sz w:val="28"/>
                <w:szCs w:val="28"/>
              </w:rPr>
              <w:t>．现场公布随机抽取的食品分类中的具体</w:t>
            </w:r>
            <w:r w:rsidRPr="00550C88">
              <w:rPr>
                <w:rFonts w:ascii="Times New Roman" w:eastAsia="仿宋" w:hAnsi="Times New Roman" w:cs="Times New Roman"/>
                <w:color w:val="000000" w:themeColor="text1"/>
                <w:sz w:val="28"/>
                <w:szCs w:val="28"/>
              </w:rPr>
              <w:t>文本或图片。</w:t>
            </w:r>
          </w:p>
          <w:p w14:paraId="5C0365C9" w14:textId="77777777" w:rsidR="00963B54" w:rsidRPr="00550C88" w:rsidRDefault="00963B54" w:rsidP="00963B54">
            <w:pPr>
              <w:ind w:firstLineChars="150" w:firstLine="420"/>
              <w:rPr>
                <w:rFonts w:ascii="Times New Roman" w:eastAsia="仿宋" w:hAnsi="Times New Roman" w:cs="Times New Roman"/>
                <w:color w:val="000000" w:themeColor="text1"/>
                <w:sz w:val="28"/>
                <w:szCs w:val="28"/>
              </w:rPr>
            </w:pPr>
            <w:r w:rsidRPr="00550C88">
              <w:rPr>
                <w:rFonts w:ascii="Times New Roman" w:eastAsia="仿宋" w:hAnsi="Times New Roman" w:cs="Times New Roman"/>
                <w:color w:val="000000" w:themeColor="text1"/>
                <w:sz w:val="28"/>
                <w:szCs w:val="28"/>
              </w:rPr>
              <w:t xml:space="preserve">4. </w:t>
            </w:r>
            <w:r w:rsidRPr="00550C88">
              <w:rPr>
                <w:rFonts w:ascii="Times New Roman" w:eastAsia="仿宋" w:hAnsi="Times New Roman" w:cs="Times New Roman"/>
                <w:color w:val="000000" w:themeColor="text1"/>
                <w:sz w:val="28"/>
                <w:szCs w:val="28"/>
              </w:rPr>
              <w:t>通过文本识别或图像识别，反馈识别结果，形式不限，可以是屏显、播报或运动等形式。</w:t>
            </w:r>
          </w:p>
          <w:p w14:paraId="7A307C69" w14:textId="7B3BD08F" w:rsidR="00963B54" w:rsidRPr="00550C88" w:rsidRDefault="00963B54" w:rsidP="0045515D">
            <w:pPr>
              <w:pStyle w:val="4"/>
              <w:spacing w:beforeLines="100" w:before="240"/>
              <w:ind w:firstLineChars="100" w:firstLine="281"/>
              <w:rPr>
                <w:rFonts w:ascii="Times New Roman" w:eastAsia="仿宋" w:hAnsi="Times New Roman" w:cs="Times New Roman"/>
              </w:rPr>
            </w:pPr>
            <w:r w:rsidRPr="00550C88">
              <w:rPr>
                <w:rFonts w:ascii="Times New Roman" w:eastAsia="仿宋" w:hAnsi="Times New Roman" w:cs="Times New Roman"/>
              </w:rPr>
              <w:t>任务三：情绪分类</w:t>
            </w:r>
            <w:r w:rsidR="000A63C5" w:rsidRPr="00550C88">
              <w:rPr>
                <w:rFonts w:ascii="Times New Roman" w:eastAsia="仿宋" w:hAnsi="Times New Roman" w:cs="Times New Roman"/>
              </w:rPr>
              <w:t>（</w:t>
            </w:r>
            <w:r w:rsidRPr="00550C88">
              <w:rPr>
                <w:rFonts w:ascii="Times New Roman" w:eastAsia="仿宋" w:hAnsi="Times New Roman" w:cs="Times New Roman"/>
              </w:rPr>
              <w:t>重点：优化数据质量</w:t>
            </w:r>
            <w:r w:rsidR="000A63C5" w:rsidRPr="00550C88">
              <w:rPr>
                <w:rFonts w:ascii="Times New Roman" w:eastAsia="仿宋" w:hAnsi="Times New Roman" w:cs="Times New Roman"/>
              </w:rPr>
              <w:t>）</w:t>
            </w:r>
          </w:p>
          <w:p w14:paraId="3121D430" w14:textId="77777777" w:rsidR="00963B54" w:rsidRPr="00550C88" w:rsidRDefault="00963B54" w:rsidP="00963B54">
            <w:pPr>
              <w:ind w:firstLineChars="150" w:firstLine="420"/>
              <w:rPr>
                <w:rFonts w:ascii="Times New Roman" w:eastAsia="仿宋" w:hAnsi="Times New Roman" w:cs="Times New Roman"/>
                <w:sz w:val="28"/>
                <w:szCs w:val="28"/>
              </w:rPr>
            </w:pPr>
            <w:r w:rsidRPr="00550C88">
              <w:rPr>
                <w:rFonts w:ascii="Times New Roman" w:eastAsia="仿宋" w:hAnsi="Times New Roman" w:cs="Times New Roman"/>
                <w:sz w:val="28"/>
                <w:szCs w:val="28"/>
              </w:rPr>
              <w:t>参赛选手需要在规定时间内对现场拿到的混乱文字或图像数据进行处理：</w:t>
            </w:r>
          </w:p>
          <w:p w14:paraId="79D5FBA4" w14:textId="77777777" w:rsidR="00963B54" w:rsidRPr="00550C88" w:rsidRDefault="00963B54" w:rsidP="00963B54">
            <w:pPr>
              <w:ind w:firstLineChars="150" w:firstLine="420"/>
              <w:rPr>
                <w:rFonts w:ascii="Times New Roman" w:eastAsia="仿宋" w:hAnsi="Times New Roman" w:cs="Times New Roman"/>
                <w:sz w:val="28"/>
                <w:szCs w:val="28"/>
              </w:rPr>
            </w:pPr>
            <w:r w:rsidRPr="00550C88">
              <w:rPr>
                <w:rFonts w:ascii="Times New Roman" w:eastAsia="仿宋" w:hAnsi="Times New Roman" w:cs="Times New Roman"/>
                <w:sz w:val="28"/>
                <w:szCs w:val="28"/>
              </w:rPr>
              <w:t>1</w:t>
            </w:r>
            <w:r w:rsidRPr="00550C88">
              <w:rPr>
                <w:rFonts w:ascii="Times New Roman" w:eastAsia="仿宋" w:hAnsi="Times New Roman" w:cs="Times New Roman"/>
                <w:sz w:val="28"/>
                <w:szCs w:val="28"/>
              </w:rPr>
              <w:t>．重新整理测试集数据。</w:t>
            </w:r>
          </w:p>
          <w:p w14:paraId="2123CA5A" w14:textId="77777777" w:rsidR="00963B54" w:rsidRPr="00550C88" w:rsidRDefault="00963B54" w:rsidP="00963B54">
            <w:pPr>
              <w:ind w:firstLineChars="150" w:firstLine="420"/>
              <w:rPr>
                <w:rFonts w:ascii="Times New Roman" w:eastAsia="仿宋" w:hAnsi="Times New Roman" w:cs="Times New Roman"/>
                <w:sz w:val="28"/>
                <w:szCs w:val="28"/>
              </w:rPr>
            </w:pPr>
            <w:r w:rsidRPr="00550C88">
              <w:rPr>
                <w:rFonts w:ascii="Times New Roman" w:eastAsia="仿宋" w:hAnsi="Times New Roman" w:cs="Times New Roman"/>
                <w:sz w:val="28"/>
                <w:szCs w:val="28"/>
              </w:rPr>
              <w:t>2</w:t>
            </w:r>
            <w:r w:rsidRPr="00550C88">
              <w:rPr>
                <w:rFonts w:ascii="Times New Roman" w:eastAsia="仿宋" w:hAnsi="Times New Roman" w:cs="Times New Roman"/>
                <w:sz w:val="28"/>
                <w:szCs w:val="28"/>
              </w:rPr>
              <w:t>．筛查剔除无效数据。</w:t>
            </w:r>
          </w:p>
          <w:p w14:paraId="75169743" w14:textId="77777777" w:rsidR="00963B54" w:rsidRPr="00550C88" w:rsidRDefault="00963B54" w:rsidP="00963B54">
            <w:pPr>
              <w:ind w:firstLineChars="150" w:firstLine="420"/>
              <w:rPr>
                <w:rFonts w:ascii="Times New Roman" w:eastAsia="仿宋" w:hAnsi="Times New Roman" w:cs="Times New Roman"/>
                <w:sz w:val="28"/>
                <w:szCs w:val="28"/>
              </w:rPr>
            </w:pPr>
            <w:r w:rsidRPr="00550C88">
              <w:rPr>
                <w:rFonts w:ascii="Times New Roman" w:eastAsia="仿宋" w:hAnsi="Times New Roman" w:cs="Times New Roman"/>
                <w:sz w:val="28"/>
                <w:szCs w:val="28"/>
              </w:rPr>
              <w:t>现场队员会随机获取各类图像或文字数据，其中包含无效数据。</w:t>
            </w:r>
          </w:p>
          <w:p w14:paraId="7EB5EADC" w14:textId="77777777" w:rsidR="00963B54" w:rsidRPr="00550C88" w:rsidRDefault="00963B54" w:rsidP="00963B54">
            <w:pPr>
              <w:ind w:firstLineChars="150" w:firstLine="420"/>
              <w:rPr>
                <w:rFonts w:ascii="Times New Roman" w:eastAsia="仿宋" w:hAnsi="Times New Roman" w:cs="Times New Roman"/>
                <w:sz w:val="28"/>
                <w:szCs w:val="28"/>
              </w:rPr>
            </w:pPr>
            <w:r w:rsidRPr="00550C88">
              <w:rPr>
                <w:rFonts w:ascii="Times New Roman" w:eastAsia="仿宋" w:hAnsi="Times New Roman" w:cs="Times New Roman"/>
                <w:sz w:val="28"/>
                <w:szCs w:val="28"/>
              </w:rPr>
              <w:t>3</w:t>
            </w:r>
            <w:r w:rsidRPr="00550C88">
              <w:rPr>
                <w:rFonts w:ascii="Times New Roman" w:eastAsia="仿宋" w:hAnsi="Times New Roman" w:cs="Times New Roman"/>
                <w:sz w:val="28"/>
                <w:szCs w:val="28"/>
              </w:rPr>
              <w:t>．根据现场分类识别的任务要求，可自主增加训练文本数据。</w:t>
            </w:r>
          </w:p>
          <w:p w14:paraId="23FFEE23" w14:textId="77777777" w:rsidR="00963B54" w:rsidRPr="00550C88" w:rsidRDefault="00963B54" w:rsidP="00963B54">
            <w:pPr>
              <w:ind w:firstLineChars="150" w:firstLine="420"/>
              <w:rPr>
                <w:rFonts w:ascii="Times New Roman" w:eastAsia="仿宋" w:hAnsi="Times New Roman" w:cs="Times New Roman"/>
                <w:sz w:val="28"/>
                <w:szCs w:val="28"/>
              </w:rPr>
            </w:pPr>
            <w:r w:rsidRPr="00550C88">
              <w:rPr>
                <w:rFonts w:ascii="Times New Roman" w:eastAsia="仿宋" w:hAnsi="Times New Roman" w:cs="Times New Roman"/>
                <w:sz w:val="28"/>
                <w:szCs w:val="28"/>
              </w:rPr>
              <w:t>4</w:t>
            </w:r>
            <w:r w:rsidRPr="00550C88">
              <w:rPr>
                <w:rFonts w:ascii="Times New Roman" w:eastAsia="仿宋" w:hAnsi="Times New Roman" w:cs="Times New Roman"/>
                <w:sz w:val="28"/>
                <w:szCs w:val="28"/>
              </w:rPr>
              <w:t>．编程完成任务实现相关功能。</w:t>
            </w:r>
          </w:p>
          <w:p w14:paraId="2C5F8411" w14:textId="77777777" w:rsidR="00963B54" w:rsidRPr="00550C88" w:rsidRDefault="00963B54" w:rsidP="00963B54">
            <w:pPr>
              <w:ind w:firstLineChars="150" w:firstLine="420"/>
              <w:rPr>
                <w:rFonts w:ascii="Times New Roman" w:eastAsia="仿宋" w:hAnsi="Times New Roman" w:cs="Times New Roman"/>
                <w:color w:val="000000" w:themeColor="text1"/>
                <w:sz w:val="28"/>
                <w:szCs w:val="28"/>
              </w:rPr>
            </w:pPr>
            <w:r w:rsidRPr="00550C88">
              <w:rPr>
                <w:rFonts w:ascii="Times New Roman" w:eastAsia="仿宋" w:hAnsi="Times New Roman" w:cs="Times New Roman"/>
                <w:color w:val="000000" w:themeColor="text1"/>
                <w:sz w:val="28"/>
                <w:szCs w:val="28"/>
              </w:rPr>
              <w:t>5</w:t>
            </w:r>
            <w:r w:rsidRPr="00550C88">
              <w:rPr>
                <w:rFonts w:ascii="Times New Roman" w:eastAsia="仿宋" w:hAnsi="Times New Roman" w:cs="Times New Roman"/>
                <w:color w:val="000000" w:themeColor="text1"/>
                <w:sz w:val="28"/>
                <w:szCs w:val="28"/>
              </w:rPr>
              <w:t>．现场公布需要识别的图像或文本。</w:t>
            </w:r>
          </w:p>
          <w:p w14:paraId="675A415C" w14:textId="77777777" w:rsidR="00963B54" w:rsidRPr="00550C88" w:rsidRDefault="00963B54" w:rsidP="000A63C5">
            <w:pPr>
              <w:ind w:firstLineChars="150" w:firstLine="420"/>
              <w:rPr>
                <w:rFonts w:ascii="Times New Roman" w:eastAsia="仿宋" w:hAnsi="Times New Roman" w:cs="Times New Roman"/>
                <w:color w:val="000000" w:themeColor="text1"/>
                <w:sz w:val="28"/>
                <w:szCs w:val="28"/>
              </w:rPr>
            </w:pPr>
            <w:r w:rsidRPr="00550C88">
              <w:rPr>
                <w:rFonts w:ascii="Times New Roman" w:eastAsia="仿宋" w:hAnsi="Times New Roman" w:cs="Times New Roman"/>
                <w:color w:val="000000" w:themeColor="text1"/>
                <w:sz w:val="28"/>
                <w:szCs w:val="28"/>
              </w:rPr>
              <w:t>6</w:t>
            </w:r>
            <w:r w:rsidRPr="00550C88">
              <w:rPr>
                <w:rFonts w:ascii="Times New Roman" w:eastAsia="仿宋" w:hAnsi="Times New Roman" w:cs="Times New Roman"/>
                <w:color w:val="000000" w:themeColor="text1"/>
                <w:sz w:val="28"/>
                <w:szCs w:val="28"/>
              </w:rPr>
              <w:t>．通过文本或图像识别，正确反馈识别情绪分类结果。形式不限：显示、播报、表情、图片或运动。</w:t>
            </w:r>
          </w:p>
          <w:p w14:paraId="0C8A67AD" w14:textId="77777777" w:rsidR="00963B54" w:rsidRPr="00550C88" w:rsidRDefault="00963B54" w:rsidP="000A63C5">
            <w:pPr>
              <w:ind w:firstLineChars="150" w:firstLine="420"/>
              <w:rPr>
                <w:rFonts w:ascii="Times New Roman" w:eastAsia="仿宋" w:hAnsi="Times New Roman" w:cs="Times New Roman"/>
                <w:color w:val="000000" w:themeColor="text1"/>
                <w:sz w:val="28"/>
                <w:szCs w:val="28"/>
              </w:rPr>
            </w:pPr>
            <w:r w:rsidRPr="00550C88">
              <w:rPr>
                <w:rFonts w:ascii="Times New Roman" w:eastAsia="仿宋" w:hAnsi="Times New Roman" w:cs="Times New Roman"/>
                <w:color w:val="000000" w:themeColor="text1"/>
                <w:sz w:val="28"/>
                <w:szCs w:val="28"/>
              </w:rPr>
              <w:lastRenderedPageBreak/>
              <w:t>举例：识别的文本是</w:t>
            </w:r>
            <w:r w:rsidRPr="00550C88">
              <w:rPr>
                <w:rFonts w:ascii="Times New Roman" w:eastAsia="仿宋" w:hAnsi="Times New Roman" w:cs="Times New Roman"/>
                <w:color w:val="000000" w:themeColor="text1"/>
                <w:sz w:val="28"/>
                <w:szCs w:val="28"/>
              </w:rPr>
              <w:t>“</w:t>
            </w:r>
            <w:r w:rsidRPr="00550C88">
              <w:rPr>
                <w:rFonts w:ascii="Times New Roman" w:eastAsia="仿宋" w:hAnsi="Times New Roman" w:cs="Times New Roman"/>
                <w:color w:val="000000" w:themeColor="text1"/>
                <w:sz w:val="28"/>
                <w:szCs w:val="28"/>
              </w:rPr>
              <w:t>今天很开心</w:t>
            </w:r>
            <w:r w:rsidRPr="00550C88">
              <w:rPr>
                <w:rFonts w:ascii="Times New Roman" w:eastAsia="仿宋" w:hAnsi="Times New Roman" w:cs="Times New Roman"/>
                <w:color w:val="000000" w:themeColor="text1"/>
                <w:sz w:val="28"/>
                <w:szCs w:val="28"/>
              </w:rPr>
              <w:t>”</w:t>
            </w:r>
            <w:r w:rsidRPr="00550C88">
              <w:rPr>
                <w:rFonts w:ascii="Times New Roman" w:eastAsia="仿宋" w:hAnsi="Times New Roman" w:cs="Times New Roman"/>
                <w:color w:val="000000" w:themeColor="text1"/>
                <w:sz w:val="28"/>
                <w:szCs w:val="28"/>
              </w:rPr>
              <w:t>时，反馈</w:t>
            </w:r>
            <w:r w:rsidRPr="00550C88">
              <w:rPr>
                <w:rFonts w:ascii="Times New Roman" w:eastAsia="仿宋" w:hAnsi="Times New Roman" w:cs="Times New Roman"/>
                <w:color w:val="000000" w:themeColor="text1"/>
                <w:sz w:val="28"/>
                <w:szCs w:val="28"/>
              </w:rPr>
              <w:t>“</w:t>
            </w:r>
            <w:r w:rsidRPr="00550C88">
              <w:rPr>
                <w:rFonts w:ascii="Times New Roman" w:eastAsia="仿宋" w:hAnsi="Times New Roman" w:cs="Times New Roman"/>
                <w:color w:val="000000" w:themeColor="text1"/>
                <w:sz w:val="28"/>
                <w:szCs w:val="28"/>
              </w:rPr>
              <w:t>情绪分类是开心</w:t>
            </w:r>
            <w:r w:rsidRPr="00550C88">
              <w:rPr>
                <w:rFonts w:ascii="Times New Roman" w:eastAsia="仿宋" w:hAnsi="Times New Roman" w:cs="Times New Roman"/>
                <w:color w:val="000000" w:themeColor="text1"/>
                <w:sz w:val="28"/>
                <w:szCs w:val="28"/>
              </w:rPr>
              <w:t>”</w:t>
            </w:r>
            <w:r w:rsidRPr="00550C88">
              <w:rPr>
                <w:rFonts w:ascii="Times New Roman" w:eastAsia="仿宋" w:hAnsi="Times New Roman" w:cs="Times New Roman"/>
                <w:color w:val="000000" w:themeColor="text1"/>
                <w:sz w:val="28"/>
                <w:szCs w:val="28"/>
              </w:rPr>
              <w:t>，并可以用创新的方式呈现识别结果。</w:t>
            </w:r>
          </w:p>
          <w:p w14:paraId="7AAB17F2" w14:textId="77777777" w:rsidR="000A63C5" w:rsidRPr="00550C88" w:rsidRDefault="000A63C5" w:rsidP="000A63C5">
            <w:pPr>
              <w:ind w:firstLineChars="150" w:firstLine="420"/>
              <w:rPr>
                <w:rFonts w:ascii="Times New Roman" w:eastAsia="仿宋" w:hAnsi="Times New Roman" w:cs="Times New Roman"/>
                <w:color w:val="000000" w:themeColor="text1"/>
                <w:sz w:val="28"/>
                <w:szCs w:val="28"/>
              </w:rPr>
            </w:pPr>
          </w:p>
          <w:p w14:paraId="34B817FD" w14:textId="77777777" w:rsidR="00963B54" w:rsidRPr="00550C88" w:rsidRDefault="00963B54" w:rsidP="000A63C5">
            <w:pPr>
              <w:keepNext/>
              <w:keepLines/>
              <w:outlineLvl w:val="0"/>
              <w:rPr>
                <w:rFonts w:ascii="Times New Roman" w:eastAsia="仿宋_GB2312" w:hAnsi="Times New Roman" w:cs="Times New Roman"/>
                <w:b/>
                <w:bCs/>
                <w:kern w:val="44"/>
                <w:sz w:val="28"/>
                <w:szCs w:val="28"/>
              </w:rPr>
            </w:pPr>
            <w:r w:rsidRPr="00550C88">
              <w:rPr>
                <w:rFonts w:ascii="Times New Roman" w:eastAsia="仿宋_GB2312" w:hAnsi="Times New Roman" w:cs="Times New Roman"/>
                <w:b/>
                <w:bCs/>
                <w:kern w:val="44"/>
                <w:sz w:val="28"/>
                <w:szCs w:val="28"/>
              </w:rPr>
              <w:t>三、成果展示</w:t>
            </w:r>
          </w:p>
          <w:p w14:paraId="157D0AF9" w14:textId="77777777" w:rsidR="00963B54" w:rsidRPr="00550C88" w:rsidRDefault="00963B54" w:rsidP="000A63C5">
            <w:pPr>
              <w:ind w:firstLineChars="200" w:firstLine="560"/>
              <w:rPr>
                <w:rFonts w:ascii="Times New Roman" w:eastAsia="仿宋" w:hAnsi="Times New Roman" w:cs="Times New Roman"/>
                <w:color w:val="000000" w:themeColor="text1"/>
                <w:sz w:val="28"/>
                <w:szCs w:val="28"/>
              </w:rPr>
            </w:pPr>
            <w:r w:rsidRPr="00550C88">
              <w:rPr>
                <w:rFonts w:ascii="Times New Roman" w:eastAsia="仿宋" w:hAnsi="Times New Roman" w:cs="Times New Roman"/>
                <w:color w:val="000000" w:themeColor="text1"/>
                <w:sz w:val="28"/>
                <w:szCs w:val="28"/>
              </w:rPr>
              <w:t>1.</w:t>
            </w:r>
            <w:r w:rsidRPr="00550C88">
              <w:rPr>
                <w:rFonts w:ascii="Times New Roman" w:eastAsia="仿宋" w:hAnsi="Times New Roman" w:cs="Times New Roman"/>
                <w:color w:val="000000" w:themeColor="text1"/>
                <w:sz w:val="28"/>
                <w:szCs w:val="28"/>
              </w:rPr>
              <w:t>成果展示环节，参赛队员启动程序的同时，裁判开始计时。</w:t>
            </w:r>
          </w:p>
          <w:p w14:paraId="791A9F90" w14:textId="77777777" w:rsidR="00963B54" w:rsidRPr="00550C88" w:rsidRDefault="00963B54" w:rsidP="000A63C5">
            <w:pPr>
              <w:ind w:firstLineChars="200" w:firstLine="560"/>
              <w:rPr>
                <w:rFonts w:ascii="Times New Roman" w:eastAsia="仿宋" w:hAnsi="Times New Roman" w:cs="Times New Roman"/>
                <w:color w:val="000000" w:themeColor="text1"/>
                <w:sz w:val="28"/>
                <w:szCs w:val="28"/>
              </w:rPr>
            </w:pPr>
            <w:r w:rsidRPr="00550C88">
              <w:rPr>
                <w:rFonts w:ascii="Times New Roman" w:eastAsia="仿宋" w:hAnsi="Times New Roman" w:cs="Times New Roman"/>
                <w:color w:val="000000" w:themeColor="text1"/>
                <w:sz w:val="28"/>
                <w:szCs w:val="28"/>
              </w:rPr>
              <w:t>2.</w:t>
            </w:r>
            <w:r w:rsidRPr="00550C88">
              <w:rPr>
                <w:rFonts w:ascii="Times New Roman" w:eastAsia="仿宋" w:hAnsi="Times New Roman" w:cs="Times New Roman"/>
                <w:color w:val="000000" w:themeColor="text1"/>
                <w:sz w:val="28"/>
                <w:szCs w:val="28"/>
              </w:rPr>
              <w:t>作品在运行中如果出现故障，参赛队员可以向裁判申请重试。裁判同意后，参赛队员重新启动程序，只有一次重试机会，重试期间计时不停止。重试前完成的所有任务无效，不计入得分，重试后，重新计分。</w:t>
            </w:r>
          </w:p>
          <w:p w14:paraId="0D683E7E" w14:textId="77777777" w:rsidR="00963B54" w:rsidRPr="00550C88" w:rsidRDefault="00963B54" w:rsidP="003A6FF2">
            <w:pPr>
              <w:ind w:firstLineChars="200" w:firstLine="560"/>
              <w:rPr>
                <w:rFonts w:ascii="Times New Roman" w:eastAsia="仿宋" w:hAnsi="Times New Roman" w:cs="Times New Roman"/>
                <w:color w:val="000000" w:themeColor="text1"/>
                <w:sz w:val="28"/>
                <w:szCs w:val="28"/>
              </w:rPr>
            </w:pPr>
            <w:r w:rsidRPr="00550C88">
              <w:rPr>
                <w:rFonts w:ascii="Times New Roman" w:eastAsia="仿宋" w:hAnsi="Times New Roman" w:cs="Times New Roman"/>
                <w:color w:val="000000" w:themeColor="text1"/>
                <w:sz w:val="28"/>
                <w:szCs w:val="28"/>
              </w:rPr>
              <w:t>3.“</w:t>
            </w:r>
            <w:r w:rsidRPr="00550C88">
              <w:rPr>
                <w:rFonts w:ascii="Times New Roman" w:eastAsia="仿宋" w:hAnsi="Times New Roman" w:cs="Times New Roman"/>
                <w:color w:val="000000" w:themeColor="text1"/>
                <w:sz w:val="28"/>
                <w:szCs w:val="28"/>
              </w:rPr>
              <w:t>成果展示</w:t>
            </w:r>
            <w:r w:rsidRPr="00550C88">
              <w:rPr>
                <w:rFonts w:ascii="Times New Roman" w:eastAsia="仿宋" w:hAnsi="Times New Roman" w:cs="Times New Roman"/>
                <w:color w:val="000000" w:themeColor="text1"/>
                <w:sz w:val="28"/>
                <w:szCs w:val="28"/>
              </w:rPr>
              <w:t>”</w:t>
            </w:r>
            <w:r w:rsidRPr="00550C88">
              <w:rPr>
                <w:rFonts w:ascii="Times New Roman" w:eastAsia="仿宋" w:hAnsi="Times New Roman" w:cs="Times New Roman"/>
                <w:color w:val="000000" w:themeColor="text1"/>
                <w:sz w:val="28"/>
                <w:szCs w:val="28"/>
              </w:rPr>
              <w:t>环节时间到，参赛队员确认自己的得分并签字。</w:t>
            </w:r>
          </w:p>
          <w:p w14:paraId="40E71A5E" w14:textId="77777777" w:rsidR="000A63C5" w:rsidRPr="00550C88" w:rsidRDefault="000A63C5" w:rsidP="003A6FF2">
            <w:pPr>
              <w:ind w:firstLineChars="200" w:firstLine="560"/>
              <w:rPr>
                <w:rFonts w:ascii="Times New Roman" w:eastAsia="仿宋" w:hAnsi="Times New Roman" w:cs="Times New Roman"/>
                <w:color w:val="000000" w:themeColor="text1"/>
                <w:sz w:val="28"/>
                <w:szCs w:val="28"/>
              </w:rPr>
            </w:pPr>
          </w:p>
          <w:p w14:paraId="720523DB" w14:textId="77777777" w:rsidR="000A63C5" w:rsidRPr="00550C88" w:rsidRDefault="00963B54" w:rsidP="000A63C5">
            <w:pPr>
              <w:keepNext/>
              <w:keepLines/>
              <w:outlineLvl w:val="0"/>
              <w:rPr>
                <w:rFonts w:ascii="Times New Roman" w:eastAsia="仿宋_GB2312" w:hAnsi="Times New Roman" w:cs="Times New Roman"/>
                <w:b/>
                <w:bCs/>
                <w:kern w:val="44"/>
                <w:sz w:val="28"/>
                <w:szCs w:val="28"/>
              </w:rPr>
            </w:pPr>
            <w:r w:rsidRPr="00550C88">
              <w:rPr>
                <w:rFonts w:ascii="Times New Roman" w:eastAsia="仿宋_GB2312" w:hAnsi="Times New Roman" w:cs="Times New Roman"/>
                <w:b/>
                <w:bCs/>
                <w:kern w:val="44"/>
                <w:sz w:val="28"/>
                <w:szCs w:val="28"/>
              </w:rPr>
              <w:t>四、陈述答辩</w:t>
            </w:r>
          </w:p>
          <w:p w14:paraId="1017D759" w14:textId="4A3D7594" w:rsidR="00963B54" w:rsidRPr="00550C88" w:rsidRDefault="00963B54" w:rsidP="000A63C5">
            <w:pPr>
              <w:keepNext/>
              <w:keepLines/>
              <w:ind w:firstLineChars="200" w:firstLine="560"/>
              <w:outlineLvl w:val="0"/>
              <w:rPr>
                <w:rFonts w:ascii="Times New Roman" w:eastAsia="仿宋" w:hAnsi="Times New Roman" w:cs="Times New Roman"/>
                <w:color w:val="000000" w:themeColor="text1"/>
                <w:sz w:val="28"/>
                <w:szCs w:val="28"/>
              </w:rPr>
            </w:pPr>
            <w:r w:rsidRPr="00550C88">
              <w:rPr>
                <w:rFonts w:ascii="Times New Roman" w:eastAsia="仿宋" w:hAnsi="Times New Roman" w:cs="Times New Roman"/>
                <w:color w:val="000000" w:themeColor="text1"/>
                <w:sz w:val="28"/>
                <w:szCs w:val="28"/>
              </w:rPr>
              <w:t>参赛队伍结合</w:t>
            </w:r>
            <w:r w:rsidRPr="00550C88">
              <w:rPr>
                <w:rFonts w:ascii="Times New Roman" w:eastAsia="仿宋" w:hAnsi="Times New Roman" w:cs="Times New Roman"/>
                <w:color w:val="000000" w:themeColor="text1"/>
                <w:sz w:val="28"/>
                <w:szCs w:val="28"/>
              </w:rPr>
              <w:t>PPT</w:t>
            </w:r>
            <w:r w:rsidRPr="00550C88">
              <w:rPr>
                <w:rFonts w:ascii="Times New Roman" w:eastAsia="仿宋" w:hAnsi="Times New Roman" w:cs="Times New Roman"/>
                <w:color w:val="000000" w:themeColor="text1"/>
                <w:sz w:val="28"/>
                <w:szCs w:val="28"/>
              </w:rPr>
              <w:t>进行不超过</w:t>
            </w:r>
            <w:r w:rsidRPr="00550C88">
              <w:rPr>
                <w:rFonts w:ascii="Times New Roman" w:eastAsia="仿宋" w:hAnsi="Times New Roman" w:cs="Times New Roman"/>
                <w:color w:val="000000" w:themeColor="text1"/>
                <w:sz w:val="28"/>
                <w:szCs w:val="28"/>
              </w:rPr>
              <w:t>5</w:t>
            </w:r>
            <w:r w:rsidRPr="00550C88">
              <w:rPr>
                <w:rFonts w:ascii="Times New Roman" w:eastAsia="仿宋" w:hAnsi="Times New Roman" w:cs="Times New Roman"/>
                <w:color w:val="000000" w:themeColor="text1"/>
                <w:sz w:val="28"/>
                <w:szCs w:val="28"/>
              </w:rPr>
              <w:t>分钟的陈述答辩。陈述答辩内容应包括：设计与技术实现</w:t>
            </w:r>
            <w:r w:rsidRPr="00550C88">
              <w:rPr>
                <w:rFonts w:ascii="Times New Roman" w:eastAsia="仿宋" w:hAnsi="Times New Roman" w:cs="Times New Roman"/>
                <w:color w:val="000000" w:themeColor="text1"/>
                <w:sz w:val="28"/>
                <w:szCs w:val="28"/>
              </w:rPr>
              <w:t>(</w:t>
            </w:r>
            <w:r w:rsidRPr="00550C88">
              <w:rPr>
                <w:rFonts w:ascii="Times New Roman" w:eastAsia="仿宋" w:hAnsi="Times New Roman" w:cs="Times New Roman"/>
                <w:color w:val="000000" w:themeColor="text1"/>
                <w:sz w:val="28"/>
                <w:szCs w:val="28"/>
              </w:rPr>
              <w:t>结构、功能等</w:t>
            </w:r>
            <w:r w:rsidRPr="00550C88">
              <w:rPr>
                <w:rFonts w:ascii="Times New Roman" w:eastAsia="仿宋" w:hAnsi="Times New Roman" w:cs="Times New Roman"/>
                <w:color w:val="000000" w:themeColor="text1"/>
                <w:sz w:val="28"/>
                <w:szCs w:val="28"/>
              </w:rPr>
              <w:t>)</w:t>
            </w:r>
            <w:r w:rsidRPr="00550C88">
              <w:rPr>
                <w:rFonts w:ascii="Times New Roman" w:eastAsia="仿宋" w:hAnsi="Times New Roman" w:cs="Times New Roman"/>
                <w:color w:val="000000" w:themeColor="text1"/>
                <w:sz w:val="28"/>
                <w:szCs w:val="28"/>
              </w:rPr>
              <w:t>、创新与实用价值、算法实现问题解决等。通过答辩，裁判对参赛选手对人工智能技术的理解和应用、以及对人工智能算法实现过程有所了解。</w:t>
            </w:r>
            <w:bookmarkStart w:id="2" w:name="_Toc527974496"/>
            <w:bookmarkStart w:id="3" w:name="_Toc529179481"/>
            <w:bookmarkEnd w:id="1"/>
          </w:p>
          <w:p w14:paraId="530BC2C5" w14:textId="77777777" w:rsidR="000A63C5" w:rsidRPr="00550C88" w:rsidRDefault="000A63C5" w:rsidP="000A63C5">
            <w:pPr>
              <w:keepNext/>
              <w:keepLines/>
              <w:ind w:firstLineChars="200" w:firstLine="560"/>
              <w:outlineLvl w:val="0"/>
              <w:rPr>
                <w:rFonts w:ascii="Times New Roman" w:eastAsia="仿宋" w:hAnsi="Times New Roman" w:cs="Times New Roman"/>
                <w:color w:val="000000" w:themeColor="text1"/>
                <w:sz w:val="28"/>
                <w:szCs w:val="28"/>
              </w:rPr>
            </w:pPr>
          </w:p>
          <w:p w14:paraId="7DAD306B" w14:textId="77777777" w:rsidR="00963B54" w:rsidRPr="00550C88" w:rsidRDefault="00963B54" w:rsidP="000A63C5">
            <w:pPr>
              <w:keepNext/>
              <w:keepLines/>
              <w:outlineLvl w:val="0"/>
              <w:rPr>
                <w:rFonts w:ascii="Times New Roman" w:eastAsia="仿宋_GB2312" w:hAnsi="Times New Roman" w:cs="Times New Roman"/>
                <w:b/>
                <w:bCs/>
                <w:kern w:val="44"/>
                <w:sz w:val="28"/>
                <w:szCs w:val="28"/>
              </w:rPr>
            </w:pPr>
            <w:r w:rsidRPr="00550C88">
              <w:rPr>
                <w:rFonts w:ascii="Times New Roman" w:eastAsia="仿宋_GB2312" w:hAnsi="Times New Roman" w:cs="Times New Roman"/>
                <w:b/>
                <w:bCs/>
                <w:kern w:val="44"/>
                <w:sz w:val="28"/>
                <w:szCs w:val="28"/>
              </w:rPr>
              <w:t>五、评分标准</w:t>
            </w:r>
            <w:bookmarkEnd w:id="2"/>
            <w:bookmarkEnd w:id="3"/>
          </w:p>
          <w:tbl>
            <w:tblPr>
              <w:tblStyle w:val="21"/>
              <w:tblW w:w="7326" w:type="dxa"/>
              <w:jc w:val="center"/>
              <w:tblLayout w:type="fixed"/>
              <w:tblLook w:val="04A0" w:firstRow="1" w:lastRow="0" w:firstColumn="1" w:lastColumn="0" w:noHBand="0" w:noVBand="1"/>
            </w:tblPr>
            <w:tblGrid>
              <w:gridCol w:w="522"/>
              <w:gridCol w:w="599"/>
              <w:gridCol w:w="1487"/>
              <w:gridCol w:w="2560"/>
              <w:gridCol w:w="2158"/>
            </w:tblGrid>
            <w:tr w:rsidR="00282D82" w:rsidRPr="00550C88" w14:paraId="3F8A54A6" w14:textId="77777777" w:rsidTr="00282D82">
              <w:trPr>
                <w:trHeight w:val="565"/>
                <w:jc w:val="center"/>
              </w:trPr>
              <w:tc>
                <w:tcPr>
                  <w:tcW w:w="2608" w:type="dxa"/>
                  <w:gridSpan w:val="3"/>
                  <w:vAlign w:val="center"/>
                </w:tcPr>
                <w:p w14:paraId="782776D3" w14:textId="77777777" w:rsidR="00282D82" w:rsidRPr="00550C88" w:rsidRDefault="00282D82" w:rsidP="00963B54">
                  <w:pPr>
                    <w:jc w:val="center"/>
                    <w:rPr>
                      <w:rFonts w:ascii="Times New Roman" w:eastAsia="仿宋" w:hAnsi="Times New Roman" w:cs="Times New Roman"/>
                      <w:b/>
                      <w:bCs/>
                      <w:sz w:val="18"/>
                    </w:rPr>
                  </w:pPr>
                  <w:r w:rsidRPr="00550C88">
                    <w:rPr>
                      <w:rFonts w:ascii="Times New Roman" w:eastAsia="仿宋" w:hAnsi="Times New Roman" w:cs="Times New Roman"/>
                      <w:b/>
                      <w:bCs/>
                      <w:sz w:val="18"/>
                    </w:rPr>
                    <w:t>评分项目</w:t>
                  </w:r>
                </w:p>
              </w:tc>
              <w:tc>
                <w:tcPr>
                  <w:tcW w:w="2560" w:type="dxa"/>
                  <w:vAlign w:val="center"/>
                </w:tcPr>
                <w:p w14:paraId="1D066388" w14:textId="77777777" w:rsidR="00282D82" w:rsidRPr="00550C88" w:rsidRDefault="00282D82" w:rsidP="00963B54">
                  <w:pPr>
                    <w:jc w:val="center"/>
                    <w:rPr>
                      <w:rFonts w:ascii="Times New Roman" w:eastAsia="仿宋" w:hAnsi="Times New Roman" w:cs="Times New Roman"/>
                      <w:b/>
                      <w:bCs/>
                      <w:sz w:val="18"/>
                    </w:rPr>
                  </w:pPr>
                  <w:r w:rsidRPr="00550C88">
                    <w:rPr>
                      <w:rFonts w:ascii="Times New Roman" w:eastAsia="仿宋" w:hAnsi="Times New Roman" w:cs="Times New Roman"/>
                      <w:b/>
                      <w:bCs/>
                      <w:sz w:val="18"/>
                    </w:rPr>
                    <w:t>评分说明</w:t>
                  </w:r>
                </w:p>
              </w:tc>
              <w:tc>
                <w:tcPr>
                  <w:tcW w:w="2158" w:type="dxa"/>
                  <w:vAlign w:val="center"/>
                </w:tcPr>
                <w:p w14:paraId="19251B05" w14:textId="77777777" w:rsidR="00282D82" w:rsidRPr="00550C88" w:rsidRDefault="00282D82" w:rsidP="00963B54">
                  <w:pPr>
                    <w:jc w:val="center"/>
                    <w:rPr>
                      <w:rFonts w:ascii="Times New Roman" w:eastAsia="仿宋" w:hAnsi="Times New Roman" w:cs="Times New Roman"/>
                      <w:b/>
                      <w:bCs/>
                      <w:sz w:val="18"/>
                    </w:rPr>
                  </w:pPr>
                  <w:r w:rsidRPr="00550C88">
                    <w:rPr>
                      <w:rFonts w:ascii="Times New Roman" w:eastAsia="仿宋" w:hAnsi="Times New Roman" w:cs="Times New Roman"/>
                      <w:b/>
                      <w:bCs/>
                      <w:sz w:val="18"/>
                    </w:rPr>
                    <w:t>分值</w:t>
                  </w:r>
                </w:p>
              </w:tc>
            </w:tr>
            <w:tr w:rsidR="00282D82" w:rsidRPr="00550C88" w14:paraId="39402097" w14:textId="77777777" w:rsidTr="00282D82">
              <w:trPr>
                <w:trHeight w:val="487"/>
                <w:jc w:val="center"/>
              </w:trPr>
              <w:tc>
                <w:tcPr>
                  <w:tcW w:w="522" w:type="dxa"/>
                  <w:vMerge w:val="restart"/>
                  <w:vAlign w:val="center"/>
                </w:tcPr>
                <w:p w14:paraId="554AE9E7" w14:textId="31C7F47A" w:rsidR="00282D82" w:rsidRPr="00550C88" w:rsidRDefault="00282D82" w:rsidP="00802A1C">
                  <w:pPr>
                    <w:rPr>
                      <w:rFonts w:ascii="Times New Roman" w:eastAsia="仿宋" w:hAnsi="Times New Roman" w:cs="Times New Roman"/>
                      <w:sz w:val="18"/>
                    </w:rPr>
                  </w:pPr>
                  <w:r w:rsidRPr="00550C88">
                    <w:rPr>
                      <w:rFonts w:ascii="Times New Roman" w:eastAsia="仿宋" w:hAnsi="Times New Roman" w:cs="Times New Roman"/>
                      <w:b/>
                      <w:sz w:val="18"/>
                    </w:rPr>
                    <w:t>功能展示</w:t>
                  </w:r>
                </w:p>
              </w:tc>
              <w:tc>
                <w:tcPr>
                  <w:tcW w:w="599" w:type="dxa"/>
                  <w:vMerge w:val="restart"/>
                  <w:vAlign w:val="center"/>
                </w:tcPr>
                <w:p w14:paraId="42AC4FF9" w14:textId="77777777" w:rsidR="00282D82" w:rsidRPr="00550C88" w:rsidRDefault="00282D82" w:rsidP="00963B54">
                  <w:pPr>
                    <w:rPr>
                      <w:rFonts w:ascii="Times New Roman" w:eastAsia="仿宋" w:hAnsi="Times New Roman" w:cs="Times New Roman"/>
                      <w:b/>
                      <w:sz w:val="18"/>
                    </w:rPr>
                  </w:pPr>
                  <w:r w:rsidRPr="00550C88">
                    <w:rPr>
                      <w:rFonts w:ascii="Times New Roman" w:eastAsia="仿宋" w:hAnsi="Times New Roman" w:cs="Times New Roman"/>
                      <w:b/>
                      <w:sz w:val="18"/>
                    </w:rPr>
                    <w:t>1.</w:t>
                  </w:r>
                  <w:r w:rsidRPr="00550C88">
                    <w:rPr>
                      <w:rFonts w:ascii="Times New Roman" w:eastAsia="仿宋" w:hAnsi="Times New Roman" w:cs="Times New Roman"/>
                      <w:b/>
                      <w:sz w:val="18"/>
                    </w:rPr>
                    <w:t>任务</w:t>
                  </w:r>
                  <w:proofErr w:type="gramStart"/>
                  <w:r w:rsidRPr="00550C88">
                    <w:rPr>
                      <w:rFonts w:ascii="Times New Roman" w:eastAsia="仿宋" w:hAnsi="Times New Roman" w:cs="Times New Roman"/>
                      <w:b/>
                      <w:sz w:val="18"/>
                    </w:rPr>
                    <w:t>一</w:t>
                  </w:r>
                  <w:proofErr w:type="gramEnd"/>
                  <w:r w:rsidRPr="00550C88">
                    <w:rPr>
                      <w:rFonts w:ascii="Times New Roman" w:eastAsia="仿宋" w:hAnsi="Times New Roman" w:cs="Times New Roman"/>
                      <w:b/>
                      <w:sz w:val="18"/>
                    </w:rPr>
                    <w:t>：</w:t>
                  </w:r>
                </w:p>
                <w:p w14:paraId="6784E0BE"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b/>
                      <w:sz w:val="18"/>
                    </w:rPr>
                    <w:t>垃圾分类</w:t>
                  </w:r>
                </w:p>
              </w:tc>
              <w:tc>
                <w:tcPr>
                  <w:tcW w:w="1487" w:type="dxa"/>
                  <w:vAlign w:val="center"/>
                </w:tcPr>
                <w:p w14:paraId="6FAEB854"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1.</w:t>
                  </w:r>
                  <w:r w:rsidRPr="00550C88">
                    <w:rPr>
                      <w:rFonts w:ascii="Times New Roman" w:eastAsia="仿宋" w:hAnsi="Times New Roman" w:cs="Times New Roman"/>
                      <w:sz w:val="18"/>
                    </w:rPr>
                    <w:t>完成垃圾分类文本或图像模型训练</w:t>
                  </w:r>
                </w:p>
              </w:tc>
              <w:tc>
                <w:tcPr>
                  <w:tcW w:w="2560" w:type="dxa"/>
                  <w:vAlign w:val="center"/>
                </w:tcPr>
                <w:p w14:paraId="1CE27085"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能够准确验证识别模型</w:t>
                  </w:r>
                </w:p>
              </w:tc>
              <w:tc>
                <w:tcPr>
                  <w:tcW w:w="2158" w:type="dxa"/>
                  <w:vAlign w:val="center"/>
                </w:tcPr>
                <w:p w14:paraId="3603577D" w14:textId="77777777" w:rsidR="00282D82" w:rsidRPr="00550C88" w:rsidRDefault="00282D82" w:rsidP="00963B54">
                  <w:pPr>
                    <w:jc w:val="center"/>
                    <w:rPr>
                      <w:rFonts w:ascii="Times New Roman" w:eastAsia="仿宋" w:hAnsi="Times New Roman" w:cs="Times New Roman"/>
                      <w:sz w:val="18"/>
                    </w:rPr>
                  </w:pPr>
                  <w:r w:rsidRPr="00550C88">
                    <w:rPr>
                      <w:rFonts w:ascii="Times New Roman" w:eastAsia="仿宋" w:hAnsi="Times New Roman" w:cs="Times New Roman"/>
                      <w:sz w:val="18"/>
                    </w:rPr>
                    <w:t>20</w:t>
                  </w:r>
                  <w:r w:rsidRPr="00550C88">
                    <w:rPr>
                      <w:rFonts w:ascii="Times New Roman" w:eastAsia="仿宋" w:hAnsi="Times New Roman" w:cs="Times New Roman"/>
                      <w:sz w:val="18"/>
                    </w:rPr>
                    <w:t>分</w:t>
                  </w:r>
                </w:p>
              </w:tc>
            </w:tr>
            <w:tr w:rsidR="00282D82" w:rsidRPr="00550C88" w14:paraId="7F9ADE49" w14:textId="77777777" w:rsidTr="00282D82">
              <w:trPr>
                <w:trHeight w:val="487"/>
                <w:jc w:val="center"/>
              </w:trPr>
              <w:tc>
                <w:tcPr>
                  <w:tcW w:w="522" w:type="dxa"/>
                  <w:vMerge/>
                  <w:vAlign w:val="center"/>
                </w:tcPr>
                <w:p w14:paraId="6C2F13F3" w14:textId="77777777" w:rsidR="00282D82" w:rsidRPr="00550C88" w:rsidRDefault="00282D82" w:rsidP="00963B54">
                  <w:pPr>
                    <w:rPr>
                      <w:rFonts w:ascii="Times New Roman" w:eastAsia="仿宋" w:hAnsi="Times New Roman" w:cs="Times New Roman"/>
                      <w:b/>
                      <w:sz w:val="18"/>
                    </w:rPr>
                  </w:pPr>
                </w:p>
              </w:tc>
              <w:tc>
                <w:tcPr>
                  <w:tcW w:w="599" w:type="dxa"/>
                  <w:vMerge/>
                  <w:vAlign w:val="center"/>
                </w:tcPr>
                <w:p w14:paraId="651D3BF9" w14:textId="77777777" w:rsidR="00282D82" w:rsidRPr="00550C88" w:rsidRDefault="00282D82" w:rsidP="00963B54">
                  <w:pPr>
                    <w:rPr>
                      <w:rFonts w:ascii="Times New Roman" w:eastAsia="仿宋" w:hAnsi="Times New Roman" w:cs="Times New Roman"/>
                      <w:b/>
                      <w:sz w:val="18"/>
                    </w:rPr>
                  </w:pPr>
                </w:p>
              </w:tc>
              <w:tc>
                <w:tcPr>
                  <w:tcW w:w="1487" w:type="dxa"/>
                  <w:vAlign w:val="center"/>
                </w:tcPr>
                <w:p w14:paraId="2D92B279"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2</w:t>
                  </w:r>
                  <w:r w:rsidRPr="00550C88">
                    <w:rPr>
                      <w:rFonts w:ascii="Times New Roman" w:eastAsia="仿宋" w:hAnsi="Times New Roman" w:cs="Times New Roman"/>
                      <w:sz w:val="18"/>
                    </w:rPr>
                    <w:t>．显示分类训练信度</w:t>
                  </w:r>
                </w:p>
              </w:tc>
              <w:tc>
                <w:tcPr>
                  <w:tcW w:w="2560" w:type="dxa"/>
                  <w:vAlign w:val="center"/>
                </w:tcPr>
                <w:p w14:paraId="6FD59ED3"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训练信度</w:t>
                  </w:r>
                  <w:r w:rsidRPr="00550C88">
                    <w:rPr>
                      <w:rFonts w:ascii="Times New Roman" w:eastAsia="仿宋" w:hAnsi="Times New Roman" w:cs="Times New Roman"/>
                      <w:sz w:val="18"/>
                    </w:rPr>
                    <w:t>&gt;=70%</w:t>
                  </w:r>
                </w:p>
              </w:tc>
              <w:tc>
                <w:tcPr>
                  <w:tcW w:w="2158" w:type="dxa"/>
                  <w:vAlign w:val="center"/>
                </w:tcPr>
                <w:p w14:paraId="713B00CE" w14:textId="77777777" w:rsidR="00282D82" w:rsidRPr="00550C88" w:rsidRDefault="00282D82" w:rsidP="00963B54">
                  <w:pPr>
                    <w:jc w:val="center"/>
                    <w:rPr>
                      <w:rFonts w:ascii="Times New Roman" w:eastAsia="仿宋" w:hAnsi="Times New Roman" w:cs="Times New Roman"/>
                      <w:sz w:val="18"/>
                    </w:rPr>
                  </w:pPr>
                  <w:r w:rsidRPr="00550C88">
                    <w:rPr>
                      <w:rFonts w:ascii="Times New Roman" w:eastAsia="仿宋" w:hAnsi="Times New Roman" w:cs="Times New Roman"/>
                      <w:sz w:val="18"/>
                    </w:rPr>
                    <w:t>20</w:t>
                  </w:r>
                  <w:r w:rsidRPr="00550C88">
                    <w:rPr>
                      <w:rFonts w:ascii="Times New Roman" w:eastAsia="仿宋" w:hAnsi="Times New Roman" w:cs="Times New Roman"/>
                      <w:sz w:val="18"/>
                    </w:rPr>
                    <w:t>分</w:t>
                  </w:r>
                </w:p>
              </w:tc>
            </w:tr>
            <w:tr w:rsidR="00282D82" w:rsidRPr="00550C88" w14:paraId="52E0D928" w14:textId="77777777" w:rsidTr="00282D82">
              <w:trPr>
                <w:trHeight w:val="544"/>
                <w:jc w:val="center"/>
              </w:trPr>
              <w:tc>
                <w:tcPr>
                  <w:tcW w:w="522" w:type="dxa"/>
                  <w:vMerge/>
                  <w:vAlign w:val="center"/>
                </w:tcPr>
                <w:p w14:paraId="734E95AC" w14:textId="77777777" w:rsidR="00282D82" w:rsidRPr="00550C88" w:rsidRDefault="00282D82" w:rsidP="00963B54">
                  <w:pPr>
                    <w:rPr>
                      <w:rFonts w:ascii="Times New Roman" w:eastAsia="仿宋" w:hAnsi="Times New Roman" w:cs="Times New Roman"/>
                      <w:sz w:val="18"/>
                    </w:rPr>
                  </w:pPr>
                </w:p>
              </w:tc>
              <w:tc>
                <w:tcPr>
                  <w:tcW w:w="599" w:type="dxa"/>
                  <w:vMerge/>
                  <w:vAlign w:val="center"/>
                </w:tcPr>
                <w:p w14:paraId="28D0CAC4" w14:textId="77777777" w:rsidR="00282D82" w:rsidRPr="00550C88" w:rsidRDefault="00282D82" w:rsidP="00963B54">
                  <w:pPr>
                    <w:rPr>
                      <w:rFonts w:ascii="Times New Roman" w:eastAsia="仿宋" w:hAnsi="Times New Roman" w:cs="Times New Roman"/>
                      <w:sz w:val="18"/>
                    </w:rPr>
                  </w:pPr>
                </w:p>
              </w:tc>
              <w:tc>
                <w:tcPr>
                  <w:tcW w:w="1487" w:type="dxa"/>
                  <w:vMerge w:val="restart"/>
                  <w:vAlign w:val="center"/>
                </w:tcPr>
                <w:p w14:paraId="6CFF8E9A"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3.</w:t>
                  </w:r>
                  <w:r w:rsidRPr="00550C88">
                    <w:rPr>
                      <w:rFonts w:ascii="Times New Roman" w:eastAsia="仿宋" w:hAnsi="Times New Roman" w:cs="Times New Roman"/>
                      <w:sz w:val="18"/>
                    </w:rPr>
                    <w:t>编程实现垃圾分类</w:t>
                  </w:r>
                </w:p>
              </w:tc>
              <w:tc>
                <w:tcPr>
                  <w:tcW w:w="2560" w:type="dxa"/>
                  <w:vAlign w:val="center"/>
                </w:tcPr>
                <w:p w14:paraId="230E9C23"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准确识别出垃圾种类</w:t>
                  </w:r>
                  <w:r w:rsidRPr="00550C88">
                    <w:rPr>
                      <w:rFonts w:ascii="Times New Roman" w:eastAsia="仿宋" w:hAnsi="Times New Roman" w:cs="Times New Roman"/>
                      <w:sz w:val="18"/>
                    </w:rPr>
                    <w:t xml:space="preserve"> </w:t>
                  </w:r>
                </w:p>
              </w:tc>
              <w:tc>
                <w:tcPr>
                  <w:tcW w:w="2158" w:type="dxa"/>
                  <w:vAlign w:val="center"/>
                </w:tcPr>
                <w:p w14:paraId="0288BDAA" w14:textId="77777777" w:rsidR="00282D82" w:rsidRPr="00550C88" w:rsidRDefault="00282D82" w:rsidP="00963B54">
                  <w:pPr>
                    <w:jc w:val="center"/>
                    <w:rPr>
                      <w:rFonts w:ascii="Times New Roman" w:eastAsia="仿宋" w:hAnsi="Times New Roman" w:cs="Times New Roman"/>
                      <w:sz w:val="18"/>
                    </w:rPr>
                  </w:pPr>
                  <w:r w:rsidRPr="00550C88">
                    <w:rPr>
                      <w:rFonts w:ascii="Times New Roman" w:eastAsia="仿宋" w:hAnsi="Times New Roman" w:cs="Times New Roman"/>
                      <w:sz w:val="18"/>
                    </w:rPr>
                    <w:t>10</w:t>
                  </w:r>
                  <w:r w:rsidRPr="00550C88">
                    <w:rPr>
                      <w:rFonts w:ascii="Times New Roman" w:eastAsia="仿宋" w:hAnsi="Times New Roman" w:cs="Times New Roman"/>
                      <w:sz w:val="18"/>
                    </w:rPr>
                    <w:t>分</w:t>
                  </w:r>
                  <w:r w:rsidRPr="00550C88">
                    <w:rPr>
                      <w:rFonts w:ascii="Times New Roman" w:eastAsia="仿宋" w:hAnsi="Times New Roman" w:cs="Times New Roman"/>
                      <w:sz w:val="18"/>
                    </w:rPr>
                    <w:t>/</w:t>
                  </w:r>
                  <w:proofErr w:type="gramStart"/>
                  <w:r w:rsidRPr="00550C88">
                    <w:rPr>
                      <w:rFonts w:ascii="Times New Roman" w:eastAsia="仿宋" w:hAnsi="Times New Roman" w:cs="Times New Roman"/>
                      <w:sz w:val="18"/>
                    </w:rPr>
                    <w:t>个</w:t>
                  </w:r>
                  <w:proofErr w:type="gramEnd"/>
                  <w:r w:rsidRPr="00550C88">
                    <w:rPr>
                      <w:rFonts w:ascii="Times New Roman" w:eastAsia="仿宋" w:hAnsi="Times New Roman" w:cs="Times New Roman"/>
                      <w:sz w:val="18"/>
                    </w:rPr>
                    <w:t>，共</w:t>
                  </w:r>
                  <w:r w:rsidRPr="00550C88">
                    <w:rPr>
                      <w:rFonts w:ascii="Times New Roman" w:eastAsia="仿宋" w:hAnsi="Times New Roman" w:cs="Times New Roman"/>
                      <w:sz w:val="18"/>
                    </w:rPr>
                    <w:t>40</w:t>
                  </w:r>
                  <w:r w:rsidRPr="00550C88">
                    <w:rPr>
                      <w:rFonts w:ascii="Times New Roman" w:eastAsia="仿宋" w:hAnsi="Times New Roman" w:cs="Times New Roman"/>
                      <w:sz w:val="18"/>
                    </w:rPr>
                    <w:t>分</w:t>
                  </w:r>
                </w:p>
              </w:tc>
            </w:tr>
            <w:tr w:rsidR="00282D82" w:rsidRPr="00550C88" w14:paraId="42104069" w14:textId="77777777" w:rsidTr="00282D82">
              <w:trPr>
                <w:trHeight w:val="345"/>
                <w:jc w:val="center"/>
              </w:trPr>
              <w:tc>
                <w:tcPr>
                  <w:tcW w:w="522" w:type="dxa"/>
                  <w:vMerge/>
                  <w:vAlign w:val="center"/>
                </w:tcPr>
                <w:p w14:paraId="16F7A86E" w14:textId="77777777" w:rsidR="00282D82" w:rsidRPr="00550C88" w:rsidRDefault="00282D82" w:rsidP="00963B54">
                  <w:pPr>
                    <w:rPr>
                      <w:rFonts w:ascii="Times New Roman" w:eastAsia="仿宋" w:hAnsi="Times New Roman" w:cs="Times New Roman"/>
                      <w:sz w:val="18"/>
                    </w:rPr>
                  </w:pPr>
                </w:p>
              </w:tc>
              <w:tc>
                <w:tcPr>
                  <w:tcW w:w="599" w:type="dxa"/>
                  <w:vMerge/>
                  <w:vAlign w:val="center"/>
                </w:tcPr>
                <w:p w14:paraId="360546B9" w14:textId="77777777" w:rsidR="00282D82" w:rsidRPr="00550C88" w:rsidRDefault="00282D82" w:rsidP="00963B54">
                  <w:pPr>
                    <w:rPr>
                      <w:rFonts w:ascii="Times New Roman" w:eastAsia="仿宋" w:hAnsi="Times New Roman" w:cs="Times New Roman"/>
                      <w:sz w:val="18"/>
                    </w:rPr>
                  </w:pPr>
                </w:p>
              </w:tc>
              <w:tc>
                <w:tcPr>
                  <w:tcW w:w="1487" w:type="dxa"/>
                  <w:vMerge/>
                  <w:vAlign w:val="center"/>
                </w:tcPr>
                <w:p w14:paraId="0376FAFB" w14:textId="77777777" w:rsidR="00282D82" w:rsidRPr="00550C88" w:rsidRDefault="00282D82" w:rsidP="00963B54">
                  <w:pPr>
                    <w:rPr>
                      <w:rFonts w:ascii="Times New Roman" w:eastAsia="仿宋" w:hAnsi="Times New Roman" w:cs="Times New Roman"/>
                      <w:sz w:val="18"/>
                    </w:rPr>
                  </w:pPr>
                </w:p>
              </w:tc>
              <w:tc>
                <w:tcPr>
                  <w:tcW w:w="2560" w:type="dxa"/>
                  <w:vAlign w:val="center"/>
                </w:tcPr>
                <w:p w14:paraId="06872583"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反馈形式不限，能有创意地进行反馈，如：屏显、播报或运动等</w:t>
                  </w:r>
                </w:p>
              </w:tc>
              <w:tc>
                <w:tcPr>
                  <w:tcW w:w="2158" w:type="dxa"/>
                  <w:vAlign w:val="center"/>
                </w:tcPr>
                <w:p w14:paraId="09B6BA28" w14:textId="77777777" w:rsidR="00282D82" w:rsidRPr="00550C88" w:rsidRDefault="00282D82" w:rsidP="00963B54">
                  <w:pPr>
                    <w:jc w:val="center"/>
                    <w:rPr>
                      <w:rFonts w:ascii="Times New Roman" w:eastAsia="仿宋" w:hAnsi="Times New Roman" w:cs="Times New Roman"/>
                      <w:sz w:val="18"/>
                    </w:rPr>
                  </w:pPr>
                  <w:r w:rsidRPr="00550C88">
                    <w:rPr>
                      <w:rFonts w:ascii="Times New Roman" w:eastAsia="仿宋" w:hAnsi="Times New Roman" w:cs="Times New Roman"/>
                      <w:sz w:val="18"/>
                    </w:rPr>
                    <w:t>20</w:t>
                  </w:r>
                  <w:r w:rsidRPr="00550C88">
                    <w:rPr>
                      <w:rFonts w:ascii="Times New Roman" w:eastAsia="仿宋" w:hAnsi="Times New Roman" w:cs="Times New Roman"/>
                      <w:sz w:val="18"/>
                    </w:rPr>
                    <w:t>分</w:t>
                  </w:r>
                </w:p>
              </w:tc>
            </w:tr>
            <w:tr w:rsidR="00282D82" w:rsidRPr="00550C88" w14:paraId="0A51F344" w14:textId="77777777" w:rsidTr="00282D82">
              <w:trPr>
                <w:trHeight w:val="282"/>
                <w:jc w:val="center"/>
              </w:trPr>
              <w:tc>
                <w:tcPr>
                  <w:tcW w:w="522" w:type="dxa"/>
                  <w:vMerge/>
                  <w:vAlign w:val="center"/>
                </w:tcPr>
                <w:p w14:paraId="0483D89C" w14:textId="77777777" w:rsidR="00282D82" w:rsidRPr="00550C88" w:rsidRDefault="00282D82" w:rsidP="00963B54">
                  <w:pPr>
                    <w:rPr>
                      <w:rFonts w:ascii="Times New Roman" w:eastAsia="仿宋" w:hAnsi="Times New Roman" w:cs="Times New Roman"/>
                      <w:b/>
                      <w:sz w:val="18"/>
                    </w:rPr>
                  </w:pPr>
                </w:p>
              </w:tc>
              <w:tc>
                <w:tcPr>
                  <w:tcW w:w="599" w:type="dxa"/>
                  <w:vMerge w:val="restart"/>
                  <w:vAlign w:val="center"/>
                </w:tcPr>
                <w:p w14:paraId="511991B1" w14:textId="77777777" w:rsidR="00282D82" w:rsidRPr="00550C88" w:rsidRDefault="00282D82" w:rsidP="00963B54">
                  <w:pPr>
                    <w:rPr>
                      <w:rFonts w:ascii="Times New Roman" w:eastAsia="仿宋" w:hAnsi="Times New Roman" w:cs="Times New Roman"/>
                      <w:b/>
                      <w:sz w:val="18"/>
                    </w:rPr>
                  </w:pPr>
                  <w:r w:rsidRPr="00550C88">
                    <w:rPr>
                      <w:rFonts w:ascii="Times New Roman" w:eastAsia="仿宋" w:hAnsi="Times New Roman" w:cs="Times New Roman"/>
                      <w:b/>
                      <w:sz w:val="18"/>
                    </w:rPr>
                    <w:t>2.</w:t>
                  </w:r>
                  <w:r w:rsidRPr="00550C88">
                    <w:rPr>
                      <w:rFonts w:ascii="Times New Roman" w:eastAsia="仿宋" w:hAnsi="Times New Roman" w:cs="Times New Roman"/>
                      <w:b/>
                      <w:sz w:val="18"/>
                    </w:rPr>
                    <w:t>任务二：</w:t>
                  </w:r>
                </w:p>
                <w:p w14:paraId="5CF715E8"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b/>
                      <w:sz w:val="18"/>
                    </w:rPr>
                    <w:t>食品分类</w:t>
                  </w:r>
                </w:p>
              </w:tc>
              <w:tc>
                <w:tcPr>
                  <w:tcW w:w="1487" w:type="dxa"/>
                  <w:vAlign w:val="center"/>
                </w:tcPr>
                <w:p w14:paraId="0E10409F"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1.</w:t>
                  </w:r>
                  <w:r w:rsidRPr="00550C88">
                    <w:rPr>
                      <w:rFonts w:ascii="Times New Roman" w:eastAsia="仿宋" w:hAnsi="Times New Roman" w:cs="Times New Roman"/>
                      <w:sz w:val="18"/>
                    </w:rPr>
                    <w:t>完成食品分类文本或图像模型训练</w:t>
                  </w:r>
                </w:p>
              </w:tc>
              <w:tc>
                <w:tcPr>
                  <w:tcW w:w="2560" w:type="dxa"/>
                  <w:vAlign w:val="center"/>
                </w:tcPr>
                <w:p w14:paraId="208BD759"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模型验证能够准确识别</w:t>
                  </w:r>
                </w:p>
              </w:tc>
              <w:tc>
                <w:tcPr>
                  <w:tcW w:w="2158" w:type="dxa"/>
                  <w:noWrap/>
                  <w:vAlign w:val="center"/>
                </w:tcPr>
                <w:p w14:paraId="2FD14507" w14:textId="77777777" w:rsidR="00282D82" w:rsidRPr="00550C88" w:rsidRDefault="00282D82" w:rsidP="00963B54">
                  <w:pPr>
                    <w:jc w:val="center"/>
                    <w:rPr>
                      <w:rFonts w:ascii="Times New Roman" w:eastAsia="仿宋" w:hAnsi="Times New Roman" w:cs="Times New Roman"/>
                      <w:sz w:val="18"/>
                    </w:rPr>
                  </w:pPr>
                  <w:r w:rsidRPr="00550C88">
                    <w:rPr>
                      <w:rFonts w:ascii="Times New Roman" w:eastAsia="仿宋" w:hAnsi="Times New Roman" w:cs="Times New Roman"/>
                      <w:sz w:val="18"/>
                    </w:rPr>
                    <w:t>10</w:t>
                  </w:r>
                  <w:r w:rsidRPr="00550C88">
                    <w:rPr>
                      <w:rFonts w:ascii="Times New Roman" w:eastAsia="仿宋" w:hAnsi="Times New Roman" w:cs="Times New Roman"/>
                      <w:sz w:val="18"/>
                    </w:rPr>
                    <w:t>分</w:t>
                  </w:r>
                </w:p>
              </w:tc>
            </w:tr>
            <w:tr w:rsidR="00282D82" w:rsidRPr="00550C88" w14:paraId="73488851" w14:textId="77777777" w:rsidTr="00282D82">
              <w:trPr>
                <w:trHeight w:val="282"/>
                <w:jc w:val="center"/>
              </w:trPr>
              <w:tc>
                <w:tcPr>
                  <w:tcW w:w="522" w:type="dxa"/>
                  <w:vMerge/>
                  <w:vAlign w:val="center"/>
                </w:tcPr>
                <w:p w14:paraId="04EE2364" w14:textId="77777777" w:rsidR="00282D82" w:rsidRPr="00550C88" w:rsidRDefault="00282D82" w:rsidP="00963B54">
                  <w:pPr>
                    <w:rPr>
                      <w:rFonts w:ascii="Times New Roman" w:eastAsia="仿宋" w:hAnsi="Times New Roman" w:cs="Times New Roman"/>
                      <w:b/>
                      <w:sz w:val="18"/>
                    </w:rPr>
                  </w:pPr>
                </w:p>
              </w:tc>
              <w:tc>
                <w:tcPr>
                  <w:tcW w:w="599" w:type="dxa"/>
                  <w:vMerge/>
                  <w:vAlign w:val="center"/>
                </w:tcPr>
                <w:p w14:paraId="3ED062D5" w14:textId="77777777" w:rsidR="00282D82" w:rsidRPr="00550C88" w:rsidRDefault="00282D82" w:rsidP="00963B54">
                  <w:pPr>
                    <w:rPr>
                      <w:rFonts w:ascii="Times New Roman" w:eastAsia="仿宋" w:hAnsi="Times New Roman" w:cs="Times New Roman"/>
                      <w:b/>
                      <w:sz w:val="18"/>
                    </w:rPr>
                  </w:pPr>
                </w:p>
              </w:tc>
              <w:tc>
                <w:tcPr>
                  <w:tcW w:w="1487" w:type="dxa"/>
                  <w:vMerge w:val="restart"/>
                  <w:vAlign w:val="center"/>
                </w:tcPr>
                <w:p w14:paraId="5B6C655C"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2.</w:t>
                  </w:r>
                  <w:r w:rsidRPr="00550C88">
                    <w:rPr>
                      <w:rFonts w:ascii="Times New Roman" w:eastAsia="仿宋" w:hAnsi="Times New Roman" w:cs="Times New Roman"/>
                      <w:sz w:val="18"/>
                    </w:rPr>
                    <w:t>显示分类训练信度</w:t>
                  </w:r>
                </w:p>
              </w:tc>
              <w:tc>
                <w:tcPr>
                  <w:tcW w:w="2560" w:type="dxa"/>
                  <w:vAlign w:val="center"/>
                </w:tcPr>
                <w:p w14:paraId="68796E69"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60%&lt;=</w:t>
                  </w:r>
                  <w:r w:rsidRPr="00550C88">
                    <w:rPr>
                      <w:rFonts w:ascii="Times New Roman" w:eastAsia="仿宋" w:hAnsi="Times New Roman" w:cs="Times New Roman"/>
                      <w:sz w:val="18"/>
                    </w:rPr>
                    <w:t>训练信度</w:t>
                  </w:r>
                </w:p>
              </w:tc>
              <w:tc>
                <w:tcPr>
                  <w:tcW w:w="2158" w:type="dxa"/>
                  <w:noWrap/>
                  <w:vAlign w:val="center"/>
                </w:tcPr>
                <w:p w14:paraId="158D92E1" w14:textId="77777777" w:rsidR="00282D82" w:rsidRPr="00550C88" w:rsidRDefault="00282D82" w:rsidP="00963B54">
                  <w:pPr>
                    <w:jc w:val="center"/>
                    <w:rPr>
                      <w:rFonts w:ascii="Times New Roman" w:eastAsia="仿宋" w:hAnsi="Times New Roman" w:cs="Times New Roman"/>
                      <w:sz w:val="18"/>
                    </w:rPr>
                  </w:pPr>
                  <w:r w:rsidRPr="00550C88">
                    <w:rPr>
                      <w:rFonts w:ascii="Times New Roman" w:eastAsia="仿宋" w:hAnsi="Times New Roman" w:cs="Times New Roman"/>
                      <w:sz w:val="18"/>
                    </w:rPr>
                    <w:t>10</w:t>
                  </w:r>
                  <w:r w:rsidRPr="00550C88">
                    <w:rPr>
                      <w:rFonts w:ascii="Times New Roman" w:eastAsia="仿宋" w:hAnsi="Times New Roman" w:cs="Times New Roman"/>
                      <w:sz w:val="18"/>
                    </w:rPr>
                    <w:t>分</w:t>
                  </w:r>
                </w:p>
              </w:tc>
            </w:tr>
            <w:tr w:rsidR="00282D82" w:rsidRPr="00550C88" w14:paraId="27026960" w14:textId="77777777" w:rsidTr="00282D82">
              <w:trPr>
                <w:trHeight w:val="282"/>
                <w:jc w:val="center"/>
              </w:trPr>
              <w:tc>
                <w:tcPr>
                  <w:tcW w:w="522" w:type="dxa"/>
                  <w:vMerge/>
                  <w:vAlign w:val="center"/>
                </w:tcPr>
                <w:p w14:paraId="40A28FAD" w14:textId="77777777" w:rsidR="00282D82" w:rsidRPr="00550C88" w:rsidRDefault="00282D82" w:rsidP="00963B54">
                  <w:pPr>
                    <w:rPr>
                      <w:rFonts w:ascii="Times New Roman" w:eastAsia="仿宋" w:hAnsi="Times New Roman" w:cs="Times New Roman"/>
                      <w:b/>
                      <w:sz w:val="18"/>
                    </w:rPr>
                  </w:pPr>
                </w:p>
              </w:tc>
              <w:tc>
                <w:tcPr>
                  <w:tcW w:w="599" w:type="dxa"/>
                  <w:vMerge/>
                  <w:vAlign w:val="center"/>
                </w:tcPr>
                <w:p w14:paraId="376EAA41" w14:textId="77777777" w:rsidR="00282D82" w:rsidRPr="00550C88" w:rsidRDefault="00282D82" w:rsidP="00963B54">
                  <w:pPr>
                    <w:rPr>
                      <w:rFonts w:ascii="Times New Roman" w:eastAsia="仿宋" w:hAnsi="Times New Roman" w:cs="Times New Roman"/>
                      <w:b/>
                      <w:sz w:val="18"/>
                    </w:rPr>
                  </w:pPr>
                </w:p>
              </w:tc>
              <w:tc>
                <w:tcPr>
                  <w:tcW w:w="1487" w:type="dxa"/>
                  <w:vMerge/>
                  <w:vAlign w:val="center"/>
                </w:tcPr>
                <w:p w14:paraId="2B864141" w14:textId="77777777" w:rsidR="00282D82" w:rsidRPr="00550C88" w:rsidRDefault="00282D82" w:rsidP="00963B54">
                  <w:pPr>
                    <w:rPr>
                      <w:rFonts w:ascii="Times New Roman" w:eastAsia="仿宋" w:hAnsi="Times New Roman" w:cs="Times New Roman"/>
                      <w:sz w:val="18"/>
                    </w:rPr>
                  </w:pPr>
                </w:p>
              </w:tc>
              <w:tc>
                <w:tcPr>
                  <w:tcW w:w="2560" w:type="dxa"/>
                  <w:vAlign w:val="center"/>
                </w:tcPr>
                <w:p w14:paraId="58821295"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60%&lt;</w:t>
                  </w:r>
                  <w:r w:rsidRPr="00550C88">
                    <w:rPr>
                      <w:rFonts w:ascii="Times New Roman" w:eastAsia="仿宋" w:hAnsi="Times New Roman" w:cs="Times New Roman"/>
                      <w:sz w:val="18"/>
                    </w:rPr>
                    <w:t>训练信度</w:t>
                  </w:r>
                  <w:r w:rsidRPr="00550C88">
                    <w:rPr>
                      <w:rFonts w:ascii="Times New Roman" w:eastAsia="仿宋" w:hAnsi="Times New Roman" w:cs="Times New Roman"/>
                      <w:sz w:val="18"/>
                    </w:rPr>
                    <w:t>&lt;=80%</w:t>
                  </w:r>
                </w:p>
              </w:tc>
              <w:tc>
                <w:tcPr>
                  <w:tcW w:w="2158" w:type="dxa"/>
                  <w:noWrap/>
                  <w:vAlign w:val="center"/>
                </w:tcPr>
                <w:p w14:paraId="110FD245" w14:textId="77777777" w:rsidR="00282D82" w:rsidRPr="00550C88" w:rsidRDefault="00282D82" w:rsidP="00963B54">
                  <w:pPr>
                    <w:jc w:val="center"/>
                    <w:rPr>
                      <w:rFonts w:ascii="Times New Roman" w:eastAsia="仿宋" w:hAnsi="Times New Roman" w:cs="Times New Roman"/>
                      <w:sz w:val="18"/>
                    </w:rPr>
                  </w:pPr>
                  <w:r w:rsidRPr="00550C88">
                    <w:rPr>
                      <w:rFonts w:ascii="Times New Roman" w:eastAsia="仿宋" w:hAnsi="Times New Roman" w:cs="Times New Roman"/>
                      <w:sz w:val="18"/>
                    </w:rPr>
                    <w:t>20</w:t>
                  </w:r>
                  <w:r w:rsidRPr="00550C88">
                    <w:rPr>
                      <w:rFonts w:ascii="Times New Roman" w:eastAsia="仿宋" w:hAnsi="Times New Roman" w:cs="Times New Roman"/>
                      <w:sz w:val="18"/>
                    </w:rPr>
                    <w:t>分</w:t>
                  </w:r>
                </w:p>
              </w:tc>
            </w:tr>
            <w:tr w:rsidR="00282D82" w:rsidRPr="00550C88" w14:paraId="387DE4C2" w14:textId="77777777" w:rsidTr="00282D82">
              <w:trPr>
                <w:trHeight w:val="397"/>
                <w:jc w:val="center"/>
              </w:trPr>
              <w:tc>
                <w:tcPr>
                  <w:tcW w:w="522" w:type="dxa"/>
                  <w:vMerge/>
                  <w:vAlign w:val="center"/>
                </w:tcPr>
                <w:p w14:paraId="22914638" w14:textId="77777777" w:rsidR="00282D82" w:rsidRPr="00550C88" w:rsidRDefault="00282D82" w:rsidP="00963B54">
                  <w:pPr>
                    <w:rPr>
                      <w:rFonts w:ascii="Times New Roman" w:eastAsia="仿宋" w:hAnsi="Times New Roman" w:cs="Times New Roman"/>
                      <w:sz w:val="18"/>
                    </w:rPr>
                  </w:pPr>
                </w:p>
              </w:tc>
              <w:tc>
                <w:tcPr>
                  <w:tcW w:w="599" w:type="dxa"/>
                  <w:vMerge/>
                  <w:vAlign w:val="center"/>
                </w:tcPr>
                <w:p w14:paraId="3A3F8A9E" w14:textId="77777777" w:rsidR="00282D82" w:rsidRPr="00550C88" w:rsidRDefault="00282D82" w:rsidP="00963B54">
                  <w:pPr>
                    <w:rPr>
                      <w:rFonts w:ascii="Times New Roman" w:eastAsia="仿宋" w:hAnsi="Times New Roman" w:cs="Times New Roman"/>
                      <w:sz w:val="18"/>
                    </w:rPr>
                  </w:pPr>
                </w:p>
              </w:tc>
              <w:tc>
                <w:tcPr>
                  <w:tcW w:w="1487" w:type="dxa"/>
                  <w:vMerge/>
                  <w:vAlign w:val="center"/>
                </w:tcPr>
                <w:p w14:paraId="32B592AF" w14:textId="77777777" w:rsidR="00282D82" w:rsidRPr="00550C88" w:rsidRDefault="00282D82" w:rsidP="00963B54">
                  <w:pPr>
                    <w:rPr>
                      <w:rFonts w:ascii="Times New Roman" w:eastAsia="仿宋" w:hAnsi="Times New Roman" w:cs="Times New Roman"/>
                      <w:sz w:val="18"/>
                    </w:rPr>
                  </w:pPr>
                </w:p>
              </w:tc>
              <w:tc>
                <w:tcPr>
                  <w:tcW w:w="2560" w:type="dxa"/>
                  <w:vAlign w:val="center"/>
                </w:tcPr>
                <w:p w14:paraId="7AC921C1"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80%&lt;</w:t>
                  </w:r>
                  <w:r w:rsidRPr="00550C88">
                    <w:rPr>
                      <w:rFonts w:ascii="Times New Roman" w:eastAsia="仿宋" w:hAnsi="Times New Roman" w:cs="Times New Roman"/>
                      <w:sz w:val="18"/>
                    </w:rPr>
                    <w:t>训练信度</w:t>
                  </w:r>
                  <w:r w:rsidRPr="00550C88">
                    <w:rPr>
                      <w:rFonts w:ascii="Times New Roman" w:eastAsia="仿宋" w:hAnsi="Times New Roman" w:cs="Times New Roman"/>
                      <w:sz w:val="18"/>
                    </w:rPr>
                    <w:t>&lt;=100%</w:t>
                  </w:r>
                </w:p>
              </w:tc>
              <w:tc>
                <w:tcPr>
                  <w:tcW w:w="2158" w:type="dxa"/>
                  <w:noWrap/>
                  <w:vAlign w:val="center"/>
                </w:tcPr>
                <w:p w14:paraId="1120F5AF" w14:textId="77777777" w:rsidR="00282D82" w:rsidRPr="00550C88" w:rsidRDefault="00282D82" w:rsidP="00963B54">
                  <w:pPr>
                    <w:jc w:val="center"/>
                    <w:rPr>
                      <w:rFonts w:ascii="Times New Roman" w:eastAsia="仿宋" w:hAnsi="Times New Roman" w:cs="Times New Roman"/>
                      <w:sz w:val="18"/>
                    </w:rPr>
                  </w:pPr>
                  <w:r w:rsidRPr="00550C88">
                    <w:rPr>
                      <w:rFonts w:ascii="Times New Roman" w:eastAsia="仿宋" w:hAnsi="Times New Roman" w:cs="Times New Roman"/>
                      <w:sz w:val="18"/>
                    </w:rPr>
                    <w:t>30</w:t>
                  </w:r>
                  <w:r w:rsidRPr="00550C88">
                    <w:rPr>
                      <w:rFonts w:ascii="Times New Roman" w:eastAsia="仿宋" w:hAnsi="Times New Roman" w:cs="Times New Roman"/>
                      <w:sz w:val="18"/>
                    </w:rPr>
                    <w:t>分</w:t>
                  </w:r>
                </w:p>
              </w:tc>
            </w:tr>
            <w:tr w:rsidR="00282D82" w:rsidRPr="00550C88" w14:paraId="03E640B2" w14:textId="77777777" w:rsidTr="00282D82">
              <w:trPr>
                <w:trHeight w:val="368"/>
                <w:jc w:val="center"/>
              </w:trPr>
              <w:tc>
                <w:tcPr>
                  <w:tcW w:w="522" w:type="dxa"/>
                  <w:vMerge/>
                  <w:vAlign w:val="center"/>
                </w:tcPr>
                <w:p w14:paraId="50BDCA6E" w14:textId="77777777" w:rsidR="00282D82" w:rsidRPr="00550C88" w:rsidRDefault="00282D82" w:rsidP="00963B54">
                  <w:pPr>
                    <w:rPr>
                      <w:rFonts w:ascii="Times New Roman" w:eastAsia="仿宋" w:hAnsi="Times New Roman" w:cs="Times New Roman"/>
                      <w:sz w:val="18"/>
                    </w:rPr>
                  </w:pPr>
                </w:p>
              </w:tc>
              <w:tc>
                <w:tcPr>
                  <w:tcW w:w="599" w:type="dxa"/>
                  <w:vMerge/>
                  <w:vAlign w:val="center"/>
                </w:tcPr>
                <w:p w14:paraId="1C0BC3A4" w14:textId="77777777" w:rsidR="00282D82" w:rsidRPr="00550C88" w:rsidRDefault="00282D82" w:rsidP="00963B54">
                  <w:pPr>
                    <w:rPr>
                      <w:rFonts w:ascii="Times New Roman" w:eastAsia="仿宋" w:hAnsi="Times New Roman" w:cs="Times New Roman"/>
                      <w:sz w:val="18"/>
                    </w:rPr>
                  </w:pPr>
                </w:p>
              </w:tc>
              <w:tc>
                <w:tcPr>
                  <w:tcW w:w="1487" w:type="dxa"/>
                  <w:vMerge w:val="restart"/>
                  <w:vAlign w:val="center"/>
                </w:tcPr>
                <w:p w14:paraId="0A5D30B7"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3.</w:t>
                  </w:r>
                  <w:r w:rsidRPr="00550C88">
                    <w:rPr>
                      <w:rFonts w:ascii="Times New Roman" w:eastAsia="仿宋" w:hAnsi="Times New Roman" w:cs="Times New Roman"/>
                      <w:sz w:val="18"/>
                    </w:rPr>
                    <w:t>编程实现食品分类</w:t>
                  </w:r>
                </w:p>
              </w:tc>
              <w:tc>
                <w:tcPr>
                  <w:tcW w:w="2560" w:type="dxa"/>
                  <w:vAlign w:val="center"/>
                </w:tcPr>
                <w:p w14:paraId="3422908F"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准确识别出食品种类</w:t>
                  </w:r>
                  <w:r w:rsidRPr="00550C88">
                    <w:rPr>
                      <w:rFonts w:ascii="Times New Roman" w:eastAsia="仿宋" w:hAnsi="Times New Roman" w:cs="Times New Roman"/>
                      <w:sz w:val="18"/>
                    </w:rPr>
                    <w:t xml:space="preserve"> </w:t>
                  </w:r>
                </w:p>
              </w:tc>
              <w:tc>
                <w:tcPr>
                  <w:tcW w:w="2158" w:type="dxa"/>
                  <w:noWrap/>
                  <w:vAlign w:val="center"/>
                </w:tcPr>
                <w:p w14:paraId="2D107AA5" w14:textId="77777777" w:rsidR="00282D82" w:rsidRPr="00550C88" w:rsidRDefault="00282D82" w:rsidP="00963B54">
                  <w:pPr>
                    <w:jc w:val="center"/>
                    <w:rPr>
                      <w:rFonts w:ascii="Times New Roman" w:eastAsia="仿宋" w:hAnsi="Times New Roman" w:cs="Times New Roman"/>
                      <w:sz w:val="18"/>
                    </w:rPr>
                  </w:pPr>
                  <w:r w:rsidRPr="00550C88">
                    <w:rPr>
                      <w:rFonts w:ascii="Times New Roman" w:eastAsia="仿宋" w:hAnsi="Times New Roman" w:cs="Times New Roman"/>
                      <w:sz w:val="18"/>
                    </w:rPr>
                    <w:t>10</w:t>
                  </w:r>
                  <w:r w:rsidRPr="00550C88">
                    <w:rPr>
                      <w:rFonts w:ascii="Times New Roman" w:eastAsia="仿宋" w:hAnsi="Times New Roman" w:cs="Times New Roman"/>
                      <w:sz w:val="18"/>
                    </w:rPr>
                    <w:t>分</w:t>
                  </w:r>
                  <w:r w:rsidRPr="00550C88">
                    <w:rPr>
                      <w:rFonts w:ascii="Times New Roman" w:eastAsia="仿宋" w:hAnsi="Times New Roman" w:cs="Times New Roman"/>
                      <w:sz w:val="18"/>
                    </w:rPr>
                    <w:t>/</w:t>
                  </w:r>
                  <w:proofErr w:type="gramStart"/>
                  <w:r w:rsidRPr="00550C88">
                    <w:rPr>
                      <w:rFonts w:ascii="Times New Roman" w:eastAsia="仿宋" w:hAnsi="Times New Roman" w:cs="Times New Roman"/>
                      <w:sz w:val="18"/>
                    </w:rPr>
                    <w:t>个</w:t>
                  </w:r>
                  <w:proofErr w:type="gramEnd"/>
                  <w:r w:rsidRPr="00550C88">
                    <w:rPr>
                      <w:rFonts w:ascii="Times New Roman" w:eastAsia="仿宋" w:hAnsi="Times New Roman" w:cs="Times New Roman"/>
                      <w:sz w:val="18"/>
                    </w:rPr>
                    <w:t>，共</w:t>
                  </w:r>
                  <w:r w:rsidRPr="00550C88">
                    <w:rPr>
                      <w:rFonts w:ascii="Times New Roman" w:eastAsia="仿宋" w:hAnsi="Times New Roman" w:cs="Times New Roman"/>
                      <w:sz w:val="18"/>
                    </w:rPr>
                    <w:t>40</w:t>
                  </w:r>
                  <w:r w:rsidRPr="00550C88">
                    <w:rPr>
                      <w:rFonts w:ascii="Times New Roman" w:eastAsia="仿宋" w:hAnsi="Times New Roman" w:cs="Times New Roman"/>
                      <w:sz w:val="18"/>
                    </w:rPr>
                    <w:t>分</w:t>
                  </w:r>
                </w:p>
              </w:tc>
            </w:tr>
            <w:tr w:rsidR="00282D82" w:rsidRPr="00550C88" w14:paraId="5B5233E3" w14:textId="77777777" w:rsidTr="00282D82">
              <w:trPr>
                <w:trHeight w:val="478"/>
                <w:jc w:val="center"/>
              </w:trPr>
              <w:tc>
                <w:tcPr>
                  <w:tcW w:w="522" w:type="dxa"/>
                  <w:vMerge/>
                  <w:vAlign w:val="center"/>
                </w:tcPr>
                <w:p w14:paraId="18A2F503" w14:textId="77777777" w:rsidR="00282D82" w:rsidRPr="00550C88" w:rsidRDefault="00282D82" w:rsidP="00963B54">
                  <w:pPr>
                    <w:rPr>
                      <w:rFonts w:ascii="Times New Roman" w:eastAsia="仿宋" w:hAnsi="Times New Roman" w:cs="Times New Roman"/>
                      <w:sz w:val="18"/>
                    </w:rPr>
                  </w:pPr>
                </w:p>
              </w:tc>
              <w:tc>
                <w:tcPr>
                  <w:tcW w:w="599" w:type="dxa"/>
                  <w:vMerge/>
                  <w:vAlign w:val="center"/>
                </w:tcPr>
                <w:p w14:paraId="3E9E23AB" w14:textId="77777777" w:rsidR="00282D82" w:rsidRPr="00550C88" w:rsidRDefault="00282D82" w:rsidP="00963B54">
                  <w:pPr>
                    <w:rPr>
                      <w:rFonts w:ascii="Times New Roman" w:eastAsia="仿宋" w:hAnsi="Times New Roman" w:cs="Times New Roman"/>
                      <w:sz w:val="18"/>
                    </w:rPr>
                  </w:pPr>
                </w:p>
              </w:tc>
              <w:tc>
                <w:tcPr>
                  <w:tcW w:w="1487" w:type="dxa"/>
                  <w:vMerge/>
                  <w:vAlign w:val="center"/>
                </w:tcPr>
                <w:p w14:paraId="53CB3E12" w14:textId="77777777" w:rsidR="00282D82" w:rsidRPr="00550C88" w:rsidRDefault="00282D82" w:rsidP="00963B54">
                  <w:pPr>
                    <w:rPr>
                      <w:rFonts w:ascii="Times New Roman" w:eastAsia="仿宋" w:hAnsi="Times New Roman" w:cs="Times New Roman"/>
                      <w:sz w:val="18"/>
                    </w:rPr>
                  </w:pPr>
                </w:p>
              </w:tc>
              <w:tc>
                <w:tcPr>
                  <w:tcW w:w="2560" w:type="dxa"/>
                  <w:vAlign w:val="center"/>
                </w:tcPr>
                <w:p w14:paraId="37192868"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反馈形式不限，能有创意地进行反馈，如：屏显、播报或运动等</w:t>
                  </w:r>
                </w:p>
              </w:tc>
              <w:tc>
                <w:tcPr>
                  <w:tcW w:w="2158" w:type="dxa"/>
                  <w:noWrap/>
                  <w:vAlign w:val="center"/>
                </w:tcPr>
                <w:p w14:paraId="5B2FFEE3" w14:textId="77777777" w:rsidR="00282D82" w:rsidRPr="00550C88" w:rsidRDefault="00282D82" w:rsidP="00963B54">
                  <w:pPr>
                    <w:jc w:val="center"/>
                    <w:rPr>
                      <w:rFonts w:ascii="Times New Roman" w:eastAsia="仿宋" w:hAnsi="Times New Roman" w:cs="Times New Roman"/>
                      <w:sz w:val="18"/>
                    </w:rPr>
                  </w:pPr>
                  <w:r w:rsidRPr="00550C88">
                    <w:rPr>
                      <w:rFonts w:ascii="Times New Roman" w:eastAsia="仿宋" w:hAnsi="Times New Roman" w:cs="Times New Roman"/>
                      <w:sz w:val="18"/>
                    </w:rPr>
                    <w:t>20</w:t>
                  </w:r>
                  <w:r w:rsidRPr="00550C88">
                    <w:rPr>
                      <w:rFonts w:ascii="Times New Roman" w:eastAsia="仿宋" w:hAnsi="Times New Roman" w:cs="Times New Roman"/>
                      <w:sz w:val="18"/>
                    </w:rPr>
                    <w:t>分</w:t>
                  </w:r>
                </w:p>
              </w:tc>
            </w:tr>
            <w:tr w:rsidR="00282D82" w:rsidRPr="00550C88" w14:paraId="593E9154" w14:textId="77777777" w:rsidTr="00282D82">
              <w:trPr>
                <w:trHeight w:val="565"/>
                <w:jc w:val="center"/>
              </w:trPr>
              <w:tc>
                <w:tcPr>
                  <w:tcW w:w="522" w:type="dxa"/>
                  <w:vMerge/>
                  <w:vAlign w:val="center"/>
                </w:tcPr>
                <w:p w14:paraId="7B9D7B1B" w14:textId="77777777" w:rsidR="00282D82" w:rsidRPr="00550C88" w:rsidRDefault="00282D82" w:rsidP="00963B54">
                  <w:pPr>
                    <w:rPr>
                      <w:rFonts w:ascii="Times New Roman" w:eastAsia="仿宋" w:hAnsi="Times New Roman" w:cs="Times New Roman"/>
                      <w:b/>
                      <w:sz w:val="18"/>
                    </w:rPr>
                  </w:pPr>
                </w:p>
              </w:tc>
              <w:tc>
                <w:tcPr>
                  <w:tcW w:w="599" w:type="dxa"/>
                  <w:vMerge w:val="restart"/>
                  <w:vAlign w:val="center"/>
                </w:tcPr>
                <w:p w14:paraId="6388AD5F" w14:textId="77777777" w:rsidR="00282D82" w:rsidRPr="00550C88" w:rsidRDefault="00282D82" w:rsidP="00963B54">
                  <w:pPr>
                    <w:rPr>
                      <w:rFonts w:ascii="Times New Roman" w:eastAsia="仿宋" w:hAnsi="Times New Roman" w:cs="Times New Roman"/>
                      <w:b/>
                      <w:sz w:val="18"/>
                    </w:rPr>
                  </w:pPr>
                  <w:r w:rsidRPr="00550C88">
                    <w:rPr>
                      <w:rFonts w:ascii="Times New Roman" w:eastAsia="仿宋" w:hAnsi="Times New Roman" w:cs="Times New Roman"/>
                      <w:b/>
                      <w:sz w:val="18"/>
                    </w:rPr>
                    <w:t>3.</w:t>
                  </w:r>
                  <w:r w:rsidRPr="00550C88">
                    <w:rPr>
                      <w:rFonts w:ascii="Times New Roman" w:eastAsia="仿宋" w:hAnsi="Times New Roman" w:cs="Times New Roman"/>
                      <w:b/>
                      <w:sz w:val="18"/>
                    </w:rPr>
                    <w:t>任务</w:t>
                  </w:r>
                  <w:r w:rsidRPr="00550C88">
                    <w:rPr>
                      <w:rFonts w:ascii="Times New Roman" w:eastAsia="仿宋" w:hAnsi="Times New Roman" w:cs="Times New Roman"/>
                      <w:b/>
                      <w:sz w:val="18"/>
                    </w:rPr>
                    <w:lastRenderedPageBreak/>
                    <w:t>三：</w:t>
                  </w:r>
                </w:p>
                <w:p w14:paraId="0D700B61" w14:textId="77777777" w:rsidR="00282D82" w:rsidRPr="00550C88" w:rsidRDefault="00282D82" w:rsidP="00963B54">
                  <w:pPr>
                    <w:tabs>
                      <w:tab w:val="left" w:pos="521"/>
                    </w:tabs>
                    <w:rPr>
                      <w:rFonts w:ascii="Times New Roman" w:eastAsia="仿宋" w:hAnsi="Times New Roman" w:cs="Times New Roman"/>
                      <w:sz w:val="18"/>
                    </w:rPr>
                  </w:pPr>
                  <w:r w:rsidRPr="00550C88">
                    <w:rPr>
                      <w:rFonts w:ascii="Times New Roman" w:eastAsia="仿宋" w:hAnsi="Times New Roman" w:cs="Times New Roman"/>
                      <w:b/>
                      <w:sz w:val="18"/>
                    </w:rPr>
                    <w:t>情绪分类</w:t>
                  </w:r>
                </w:p>
              </w:tc>
              <w:tc>
                <w:tcPr>
                  <w:tcW w:w="1487" w:type="dxa"/>
                  <w:vAlign w:val="center"/>
                </w:tcPr>
                <w:p w14:paraId="1E713100"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lastRenderedPageBreak/>
                    <w:t>1.</w:t>
                  </w:r>
                  <w:r w:rsidRPr="00550C88">
                    <w:rPr>
                      <w:rFonts w:ascii="Times New Roman" w:hAnsi="Times New Roman" w:cs="Times New Roman"/>
                      <w:sz w:val="18"/>
                    </w:rPr>
                    <w:t xml:space="preserve"> </w:t>
                  </w:r>
                  <w:r w:rsidRPr="00550C88">
                    <w:rPr>
                      <w:rFonts w:ascii="Times New Roman" w:eastAsia="仿宋" w:hAnsi="Times New Roman" w:cs="Times New Roman"/>
                      <w:sz w:val="18"/>
                    </w:rPr>
                    <w:t>重新整理分类数据</w:t>
                  </w:r>
                </w:p>
              </w:tc>
              <w:tc>
                <w:tcPr>
                  <w:tcW w:w="2560" w:type="dxa"/>
                  <w:vAlign w:val="center"/>
                </w:tcPr>
                <w:p w14:paraId="77719FA5"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根据类别梳理模型训练文本数据或图像数据</w:t>
                  </w:r>
                </w:p>
              </w:tc>
              <w:tc>
                <w:tcPr>
                  <w:tcW w:w="2158" w:type="dxa"/>
                  <w:noWrap/>
                  <w:vAlign w:val="center"/>
                </w:tcPr>
                <w:p w14:paraId="5D066431" w14:textId="77777777" w:rsidR="00282D82" w:rsidRPr="00550C88" w:rsidRDefault="00282D82" w:rsidP="00963B54">
                  <w:pPr>
                    <w:jc w:val="center"/>
                    <w:rPr>
                      <w:rFonts w:ascii="Times New Roman" w:eastAsia="仿宋" w:hAnsi="Times New Roman" w:cs="Times New Roman"/>
                      <w:sz w:val="18"/>
                    </w:rPr>
                  </w:pPr>
                  <w:r w:rsidRPr="00550C88">
                    <w:rPr>
                      <w:rFonts w:ascii="Times New Roman" w:eastAsia="仿宋" w:hAnsi="Times New Roman" w:cs="Times New Roman"/>
                      <w:sz w:val="18"/>
                    </w:rPr>
                    <w:t>20</w:t>
                  </w:r>
                  <w:r w:rsidRPr="00550C88">
                    <w:rPr>
                      <w:rFonts w:ascii="Times New Roman" w:eastAsia="仿宋" w:hAnsi="Times New Roman" w:cs="Times New Roman"/>
                      <w:sz w:val="18"/>
                    </w:rPr>
                    <w:t>分</w:t>
                  </w:r>
                </w:p>
              </w:tc>
            </w:tr>
            <w:tr w:rsidR="00282D82" w:rsidRPr="00550C88" w14:paraId="4E5C6D5B" w14:textId="77777777" w:rsidTr="00282D82">
              <w:trPr>
                <w:trHeight w:val="565"/>
                <w:jc w:val="center"/>
              </w:trPr>
              <w:tc>
                <w:tcPr>
                  <w:tcW w:w="522" w:type="dxa"/>
                  <w:vMerge/>
                  <w:vAlign w:val="center"/>
                </w:tcPr>
                <w:p w14:paraId="505A2213" w14:textId="77777777" w:rsidR="00282D82" w:rsidRPr="00550C88" w:rsidRDefault="00282D82" w:rsidP="00963B54">
                  <w:pPr>
                    <w:rPr>
                      <w:rFonts w:ascii="Times New Roman" w:eastAsia="仿宋" w:hAnsi="Times New Roman" w:cs="Times New Roman"/>
                      <w:sz w:val="18"/>
                    </w:rPr>
                  </w:pPr>
                </w:p>
              </w:tc>
              <w:tc>
                <w:tcPr>
                  <w:tcW w:w="599" w:type="dxa"/>
                  <w:vMerge/>
                </w:tcPr>
                <w:p w14:paraId="2CDA1596" w14:textId="77777777" w:rsidR="00282D82" w:rsidRPr="00550C88" w:rsidRDefault="00282D82" w:rsidP="00963B54">
                  <w:pPr>
                    <w:rPr>
                      <w:rFonts w:ascii="Times New Roman" w:eastAsia="仿宋" w:hAnsi="Times New Roman" w:cs="Times New Roman"/>
                      <w:sz w:val="18"/>
                    </w:rPr>
                  </w:pPr>
                </w:p>
              </w:tc>
              <w:tc>
                <w:tcPr>
                  <w:tcW w:w="1487" w:type="dxa"/>
                  <w:vAlign w:val="center"/>
                </w:tcPr>
                <w:p w14:paraId="457AD76F"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2.</w:t>
                  </w:r>
                  <w:r w:rsidRPr="00550C88">
                    <w:rPr>
                      <w:rFonts w:ascii="Times New Roman" w:hAnsi="Times New Roman" w:cs="Times New Roman"/>
                      <w:sz w:val="18"/>
                    </w:rPr>
                    <w:t xml:space="preserve"> </w:t>
                  </w:r>
                  <w:r w:rsidRPr="00550C88">
                    <w:rPr>
                      <w:rFonts w:ascii="Times New Roman" w:eastAsia="仿宋" w:hAnsi="Times New Roman" w:cs="Times New Roman"/>
                      <w:sz w:val="18"/>
                    </w:rPr>
                    <w:t>筛查剔除无效数据</w:t>
                  </w:r>
                </w:p>
              </w:tc>
              <w:tc>
                <w:tcPr>
                  <w:tcW w:w="2560" w:type="dxa"/>
                  <w:vAlign w:val="center"/>
                </w:tcPr>
                <w:p w14:paraId="14A7A328"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筛选出无效数据并删除</w:t>
                  </w:r>
                </w:p>
              </w:tc>
              <w:tc>
                <w:tcPr>
                  <w:tcW w:w="2158" w:type="dxa"/>
                  <w:noWrap/>
                  <w:vAlign w:val="center"/>
                </w:tcPr>
                <w:p w14:paraId="7E2AE33C" w14:textId="77777777" w:rsidR="00282D82" w:rsidRPr="00550C88" w:rsidRDefault="00282D82" w:rsidP="00963B54">
                  <w:pPr>
                    <w:jc w:val="center"/>
                    <w:rPr>
                      <w:rFonts w:ascii="Times New Roman" w:eastAsia="仿宋" w:hAnsi="Times New Roman" w:cs="Times New Roman"/>
                      <w:sz w:val="18"/>
                    </w:rPr>
                  </w:pPr>
                  <w:r w:rsidRPr="00550C88">
                    <w:rPr>
                      <w:rFonts w:ascii="Times New Roman" w:eastAsia="仿宋" w:hAnsi="Times New Roman" w:cs="Times New Roman"/>
                      <w:sz w:val="18"/>
                    </w:rPr>
                    <w:t>20</w:t>
                  </w:r>
                  <w:r w:rsidRPr="00550C88">
                    <w:rPr>
                      <w:rFonts w:ascii="Times New Roman" w:eastAsia="仿宋" w:hAnsi="Times New Roman" w:cs="Times New Roman"/>
                      <w:sz w:val="18"/>
                    </w:rPr>
                    <w:t>分</w:t>
                  </w:r>
                </w:p>
              </w:tc>
            </w:tr>
            <w:tr w:rsidR="00282D82" w:rsidRPr="00550C88" w14:paraId="67529249" w14:textId="77777777" w:rsidTr="00282D82">
              <w:trPr>
                <w:trHeight w:val="526"/>
                <w:jc w:val="center"/>
              </w:trPr>
              <w:tc>
                <w:tcPr>
                  <w:tcW w:w="522" w:type="dxa"/>
                  <w:vMerge/>
                  <w:vAlign w:val="center"/>
                </w:tcPr>
                <w:p w14:paraId="4ADC1FF0" w14:textId="77777777" w:rsidR="00282D82" w:rsidRPr="00550C88" w:rsidRDefault="00282D82" w:rsidP="00963B54">
                  <w:pPr>
                    <w:rPr>
                      <w:rFonts w:ascii="Times New Roman" w:eastAsia="仿宋" w:hAnsi="Times New Roman" w:cs="Times New Roman"/>
                      <w:sz w:val="18"/>
                    </w:rPr>
                  </w:pPr>
                </w:p>
              </w:tc>
              <w:tc>
                <w:tcPr>
                  <w:tcW w:w="599" w:type="dxa"/>
                  <w:vMerge/>
                </w:tcPr>
                <w:p w14:paraId="79C218E5" w14:textId="77777777" w:rsidR="00282D82" w:rsidRPr="00550C88" w:rsidRDefault="00282D82" w:rsidP="00963B54">
                  <w:pPr>
                    <w:rPr>
                      <w:rFonts w:ascii="Times New Roman" w:eastAsia="仿宋" w:hAnsi="Times New Roman" w:cs="Times New Roman"/>
                      <w:sz w:val="18"/>
                    </w:rPr>
                  </w:pPr>
                </w:p>
              </w:tc>
              <w:tc>
                <w:tcPr>
                  <w:tcW w:w="1487" w:type="dxa"/>
                  <w:vMerge w:val="restart"/>
                  <w:vAlign w:val="center"/>
                </w:tcPr>
                <w:p w14:paraId="2641F9CF"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3.</w:t>
                  </w:r>
                  <w:r w:rsidRPr="00550C88">
                    <w:rPr>
                      <w:rFonts w:ascii="Times New Roman" w:hAnsi="Times New Roman" w:cs="Times New Roman"/>
                      <w:sz w:val="18"/>
                    </w:rPr>
                    <w:t xml:space="preserve"> </w:t>
                  </w:r>
                  <w:r w:rsidRPr="00550C88">
                    <w:rPr>
                      <w:rFonts w:ascii="Times New Roman" w:eastAsia="仿宋" w:hAnsi="Times New Roman" w:cs="Times New Roman"/>
                      <w:sz w:val="18"/>
                    </w:rPr>
                    <w:t>增加训练文本或图像数据，完成模型训练，完成相应识别分类任务</w:t>
                  </w:r>
                </w:p>
              </w:tc>
              <w:tc>
                <w:tcPr>
                  <w:tcW w:w="2560" w:type="dxa"/>
                  <w:vAlign w:val="center"/>
                </w:tcPr>
                <w:p w14:paraId="4C195456"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正确完成情绪的分类任务</w:t>
                  </w:r>
                </w:p>
              </w:tc>
              <w:tc>
                <w:tcPr>
                  <w:tcW w:w="2158" w:type="dxa"/>
                  <w:noWrap/>
                  <w:vAlign w:val="center"/>
                </w:tcPr>
                <w:p w14:paraId="02C554CB" w14:textId="77777777" w:rsidR="00282D82" w:rsidRPr="00550C88" w:rsidRDefault="00282D82" w:rsidP="00963B54">
                  <w:pPr>
                    <w:jc w:val="center"/>
                    <w:rPr>
                      <w:rFonts w:ascii="Times New Roman" w:eastAsia="仿宋" w:hAnsi="Times New Roman" w:cs="Times New Roman"/>
                      <w:sz w:val="18"/>
                    </w:rPr>
                  </w:pPr>
                  <w:r w:rsidRPr="00550C88">
                    <w:rPr>
                      <w:rFonts w:ascii="Times New Roman" w:eastAsia="仿宋" w:hAnsi="Times New Roman" w:cs="Times New Roman"/>
                      <w:sz w:val="18"/>
                    </w:rPr>
                    <w:t>15</w:t>
                  </w:r>
                  <w:r w:rsidRPr="00550C88">
                    <w:rPr>
                      <w:rFonts w:ascii="Times New Roman" w:eastAsia="仿宋" w:hAnsi="Times New Roman" w:cs="Times New Roman"/>
                      <w:sz w:val="18"/>
                    </w:rPr>
                    <w:t>分</w:t>
                  </w:r>
                  <w:r w:rsidRPr="00550C88">
                    <w:rPr>
                      <w:rFonts w:ascii="Times New Roman" w:eastAsia="仿宋" w:hAnsi="Times New Roman" w:cs="Times New Roman"/>
                      <w:sz w:val="18"/>
                    </w:rPr>
                    <w:t>/</w:t>
                  </w:r>
                  <w:r w:rsidRPr="00550C88">
                    <w:rPr>
                      <w:rFonts w:ascii="Times New Roman" w:eastAsia="仿宋" w:hAnsi="Times New Roman" w:cs="Times New Roman"/>
                      <w:sz w:val="18"/>
                    </w:rPr>
                    <w:t>次，共</w:t>
                  </w:r>
                  <w:r w:rsidRPr="00550C88">
                    <w:rPr>
                      <w:rFonts w:ascii="Times New Roman" w:eastAsia="仿宋" w:hAnsi="Times New Roman" w:cs="Times New Roman"/>
                      <w:sz w:val="18"/>
                    </w:rPr>
                    <w:t>45</w:t>
                  </w:r>
                  <w:r w:rsidRPr="00550C88">
                    <w:rPr>
                      <w:rFonts w:ascii="Times New Roman" w:eastAsia="仿宋" w:hAnsi="Times New Roman" w:cs="Times New Roman"/>
                      <w:sz w:val="18"/>
                    </w:rPr>
                    <w:t>分</w:t>
                  </w:r>
                </w:p>
              </w:tc>
            </w:tr>
            <w:tr w:rsidR="00282D82" w:rsidRPr="00550C88" w14:paraId="6E2364A1" w14:textId="77777777" w:rsidTr="00282D82">
              <w:trPr>
                <w:trHeight w:val="399"/>
                <w:jc w:val="center"/>
              </w:trPr>
              <w:tc>
                <w:tcPr>
                  <w:tcW w:w="522" w:type="dxa"/>
                  <w:vMerge/>
                  <w:vAlign w:val="center"/>
                </w:tcPr>
                <w:p w14:paraId="65C2F09B" w14:textId="77777777" w:rsidR="00282D82" w:rsidRPr="00550C88" w:rsidRDefault="00282D82" w:rsidP="00963B54">
                  <w:pPr>
                    <w:rPr>
                      <w:rFonts w:ascii="Times New Roman" w:eastAsia="仿宋" w:hAnsi="Times New Roman" w:cs="Times New Roman"/>
                      <w:sz w:val="18"/>
                    </w:rPr>
                  </w:pPr>
                </w:p>
              </w:tc>
              <w:tc>
                <w:tcPr>
                  <w:tcW w:w="599" w:type="dxa"/>
                  <w:vMerge/>
                </w:tcPr>
                <w:p w14:paraId="02956558" w14:textId="77777777" w:rsidR="00282D82" w:rsidRPr="00550C88" w:rsidRDefault="00282D82" w:rsidP="00963B54">
                  <w:pPr>
                    <w:rPr>
                      <w:rFonts w:ascii="Times New Roman" w:eastAsia="仿宋" w:hAnsi="Times New Roman" w:cs="Times New Roman"/>
                      <w:sz w:val="18"/>
                    </w:rPr>
                  </w:pPr>
                </w:p>
              </w:tc>
              <w:tc>
                <w:tcPr>
                  <w:tcW w:w="1487" w:type="dxa"/>
                  <w:vMerge/>
                  <w:vAlign w:val="center"/>
                </w:tcPr>
                <w:p w14:paraId="385D9E30" w14:textId="77777777" w:rsidR="00282D82" w:rsidRPr="00550C88" w:rsidRDefault="00282D82" w:rsidP="00963B54">
                  <w:pPr>
                    <w:rPr>
                      <w:rFonts w:ascii="Times New Roman" w:eastAsia="仿宋" w:hAnsi="Times New Roman" w:cs="Times New Roman"/>
                      <w:sz w:val="18"/>
                    </w:rPr>
                  </w:pPr>
                </w:p>
              </w:tc>
              <w:tc>
                <w:tcPr>
                  <w:tcW w:w="2560" w:type="dxa"/>
                  <w:vAlign w:val="center"/>
                </w:tcPr>
                <w:p w14:paraId="7A8A5A46"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反馈形式不限，能有创意地进行反馈，如：屏显、播报或运动等</w:t>
                  </w:r>
                </w:p>
              </w:tc>
              <w:tc>
                <w:tcPr>
                  <w:tcW w:w="2158" w:type="dxa"/>
                  <w:noWrap/>
                  <w:vAlign w:val="center"/>
                </w:tcPr>
                <w:p w14:paraId="28B6212C" w14:textId="77777777" w:rsidR="00282D82" w:rsidRPr="00550C88" w:rsidRDefault="00282D82" w:rsidP="00963B54">
                  <w:pPr>
                    <w:jc w:val="center"/>
                    <w:rPr>
                      <w:rFonts w:ascii="Times New Roman" w:eastAsia="仿宋" w:hAnsi="Times New Roman" w:cs="Times New Roman"/>
                      <w:sz w:val="18"/>
                    </w:rPr>
                  </w:pPr>
                  <w:r w:rsidRPr="00550C88">
                    <w:rPr>
                      <w:rFonts w:ascii="Times New Roman" w:eastAsia="仿宋" w:hAnsi="Times New Roman" w:cs="Times New Roman"/>
                      <w:sz w:val="18"/>
                    </w:rPr>
                    <w:t>15</w:t>
                  </w:r>
                  <w:r w:rsidRPr="00550C88">
                    <w:rPr>
                      <w:rFonts w:ascii="Times New Roman" w:eastAsia="仿宋" w:hAnsi="Times New Roman" w:cs="Times New Roman"/>
                      <w:sz w:val="18"/>
                    </w:rPr>
                    <w:t>分</w:t>
                  </w:r>
                </w:p>
              </w:tc>
            </w:tr>
            <w:tr w:rsidR="00282D82" w:rsidRPr="00550C88" w14:paraId="2FD3178F" w14:textId="77777777" w:rsidTr="00282D82">
              <w:trPr>
                <w:trHeight w:val="354"/>
                <w:jc w:val="center"/>
              </w:trPr>
              <w:tc>
                <w:tcPr>
                  <w:tcW w:w="2608" w:type="dxa"/>
                  <w:gridSpan w:val="3"/>
                  <w:vMerge w:val="restart"/>
                  <w:vAlign w:val="center"/>
                </w:tcPr>
                <w:p w14:paraId="5ED877E9" w14:textId="77777777" w:rsidR="00282D82" w:rsidRPr="00550C88" w:rsidRDefault="00282D82" w:rsidP="00963B54">
                  <w:pPr>
                    <w:jc w:val="center"/>
                    <w:rPr>
                      <w:rFonts w:ascii="Times New Roman" w:eastAsia="仿宋" w:hAnsi="Times New Roman" w:cs="Times New Roman"/>
                      <w:b/>
                      <w:sz w:val="18"/>
                    </w:rPr>
                  </w:pPr>
                  <w:r w:rsidRPr="00550C88">
                    <w:rPr>
                      <w:rFonts w:ascii="Times New Roman" w:eastAsia="仿宋" w:hAnsi="Times New Roman" w:cs="Times New Roman"/>
                      <w:b/>
                      <w:sz w:val="18"/>
                    </w:rPr>
                    <w:t>陈述答辩</w:t>
                  </w:r>
                </w:p>
              </w:tc>
              <w:tc>
                <w:tcPr>
                  <w:tcW w:w="2560" w:type="dxa"/>
                  <w:vAlign w:val="center"/>
                </w:tcPr>
                <w:p w14:paraId="317D1690"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整体的结构设计</w:t>
                  </w:r>
                </w:p>
              </w:tc>
              <w:tc>
                <w:tcPr>
                  <w:tcW w:w="2158" w:type="dxa"/>
                  <w:noWrap/>
                  <w:vAlign w:val="center"/>
                </w:tcPr>
                <w:p w14:paraId="26D761E3" w14:textId="77777777" w:rsidR="00282D82" w:rsidRPr="00550C88" w:rsidRDefault="00282D82" w:rsidP="00963B54">
                  <w:pPr>
                    <w:jc w:val="center"/>
                    <w:rPr>
                      <w:rFonts w:ascii="Times New Roman" w:eastAsia="仿宋" w:hAnsi="Times New Roman" w:cs="Times New Roman"/>
                      <w:sz w:val="18"/>
                    </w:rPr>
                  </w:pPr>
                  <w:r w:rsidRPr="00550C88">
                    <w:rPr>
                      <w:rFonts w:ascii="Times New Roman" w:eastAsia="仿宋" w:hAnsi="Times New Roman" w:cs="Times New Roman"/>
                      <w:sz w:val="18"/>
                    </w:rPr>
                    <w:t>20</w:t>
                  </w:r>
                  <w:r w:rsidRPr="00550C88">
                    <w:rPr>
                      <w:rFonts w:ascii="Times New Roman" w:eastAsia="仿宋" w:hAnsi="Times New Roman" w:cs="Times New Roman"/>
                      <w:sz w:val="18"/>
                    </w:rPr>
                    <w:t>分</w:t>
                  </w:r>
                </w:p>
              </w:tc>
            </w:tr>
            <w:tr w:rsidR="00282D82" w:rsidRPr="00550C88" w14:paraId="30FFEAEE" w14:textId="77777777" w:rsidTr="00282D82">
              <w:trPr>
                <w:trHeight w:val="354"/>
                <w:jc w:val="center"/>
              </w:trPr>
              <w:tc>
                <w:tcPr>
                  <w:tcW w:w="2608" w:type="dxa"/>
                  <w:gridSpan w:val="3"/>
                  <w:vMerge/>
                  <w:vAlign w:val="center"/>
                </w:tcPr>
                <w:p w14:paraId="503B9779" w14:textId="77777777" w:rsidR="00282D82" w:rsidRPr="00550C88" w:rsidRDefault="00282D82" w:rsidP="00963B54">
                  <w:pPr>
                    <w:jc w:val="center"/>
                    <w:rPr>
                      <w:rFonts w:ascii="Times New Roman" w:eastAsia="仿宋" w:hAnsi="Times New Roman" w:cs="Times New Roman"/>
                      <w:b/>
                      <w:sz w:val="18"/>
                    </w:rPr>
                  </w:pPr>
                </w:p>
              </w:tc>
              <w:tc>
                <w:tcPr>
                  <w:tcW w:w="2560" w:type="dxa"/>
                  <w:vAlign w:val="center"/>
                </w:tcPr>
                <w:p w14:paraId="192EE496"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人工智能技术的应用程度</w:t>
                  </w:r>
                </w:p>
              </w:tc>
              <w:tc>
                <w:tcPr>
                  <w:tcW w:w="2158" w:type="dxa"/>
                  <w:noWrap/>
                  <w:vAlign w:val="center"/>
                </w:tcPr>
                <w:p w14:paraId="370409FC" w14:textId="77777777" w:rsidR="00282D82" w:rsidRPr="00550C88" w:rsidRDefault="00282D82" w:rsidP="00963B54">
                  <w:pPr>
                    <w:jc w:val="center"/>
                    <w:rPr>
                      <w:rFonts w:ascii="Times New Roman" w:eastAsia="仿宋" w:hAnsi="Times New Roman" w:cs="Times New Roman"/>
                      <w:sz w:val="18"/>
                    </w:rPr>
                  </w:pPr>
                  <w:r w:rsidRPr="00550C88">
                    <w:rPr>
                      <w:rFonts w:ascii="Times New Roman" w:eastAsia="仿宋" w:hAnsi="Times New Roman" w:cs="Times New Roman"/>
                      <w:sz w:val="18"/>
                    </w:rPr>
                    <w:t>20</w:t>
                  </w:r>
                  <w:r w:rsidRPr="00550C88">
                    <w:rPr>
                      <w:rFonts w:ascii="Times New Roman" w:eastAsia="仿宋" w:hAnsi="Times New Roman" w:cs="Times New Roman"/>
                      <w:sz w:val="18"/>
                    </w:rPr>
                    <w:t>分</w:t>
                  </w:r>
                </w:p>
              </w:tc>
            </w:tr>
            <w:tr w:rsidR="00282D82" w:rsidRPr="00550C88" w14:paraId="4ED1DE96" w14:textId="77777777" w:rsidTr="00282D82">
              <w:trPr>
                <w:trHeight w:val="429"/>
                <w:jc w:val="center"/>
              </w:trPr>
              <w:tc>
                <w:tcPr>
                  <w:tcW w:w="2608" w:type="dxa"/>
                  <w:gridSpan w:val="3"/>
                  <w:vMerge/>
                </w:tcPr>
                <w:p w14:paraId="64E472E4" w14:textId="77777777" w:rsidR="00282D82" w:rsidRPr="00550C88" w:rsidRDefault="00282D82" w:rsidP="00963B54">
                  <w:pPr>
                    <w:jc w:val="left"/>
                    <w:rPr>
                      <w:rFonts w:ascii="Times New Roman" w:eastAsia="仿宋" w:hAnsi="Times New Roman" w:cs="Times New Roman"/>
                      <w:b/>
                      <w:sz w:val="18"/>
                    </w:rPr>
                  </w:pPr>
                </w:p>
              </w:tc>
              <w:tc>
                <w:tcPr>
                  <w:tcW w:w="2560" w:type="dxa"/>
                  <w:vAlign w:val="center"/>
                </w:tcPr>
                <w:p w14:paraId="2B188B24"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人工智能技术的理解程度</w:t>
                  </w:r>
                </w:p>
              </w:tc>
              <w:tc>
                <w:tcPr>
                  <w:tcW w:w="2158" w:type="dxa"/>
                  <w:noWrap/>
                  <w:vAlign w:val="center"/>
                </w:tcPr>
                <w:p w14:paraId="679EB6A6" w14:textId="77777777" w:rsidR="00282D82" w:rsidRPr="00550C88" w:rsidRDefault="00282D82" w:rsidP="00963B54">
                  <w:pPr>
                    <w:jc w:val="center"/>
                    <w:rPr>
                      <w:rFonts w:ascii="Times New Roman" w:eastAsia="仿宋" w:hAnsi="Times New Roman" w:cs="Times New Roman"/>
                      <w:sz w:val="18"/>
                    </w:rPr>
                  </w:pPr>
                  <w:r w:rsidRPr="00550C88">
                    <w:rPr>
                      <w:rFonts w:ascii="Times New Roman" w:eastAsia="仿宋" w:hAnsi="Times New Roman" w:cs="Times New Roman"/>
                      <w:sz w:val="18"/>
                    </w:rPr>
                    <w:t>20</w:t>
                  </w:r>
                  <w:r w:rsidRPr="00550C88">
                    <w:rPr>
                      <w:rFonts w:ascii="Times New Roman" w:eastAsia="仿宋" w:hAnsi="Times New Roman" w:cs="Times New Roman"/>
                      <w:sz w:val="18"/>
                    </w:rPr>
                    <w:t>分</w:t>
                  </w:r>
                </w:p>
              </w:tc>
            </w:tr>
            <w:tr w:rsidR="00282D82" w:rsidRPr="00550C88" w14:paraId="30C501A4" w14:textId="77777777" w:rsidTr="00282D82">
              <w:trPr>
                <w:trHeight w:val="407"/>
                <w:jc w:val="center"/>
              </w:trPr>
              <w:tc>
                <w:tcPr>
                  <w:tcW w:w="2608" w:type="dxa"/>
                  <w:gridSpan w:val="3"/>
                  <w:vMerge/>
                </w:tcPr>
                <w:p w14:paraId="645509FD" w14:textId="77777777" w:rsidR="00282D82" w:rsidRPr="00550C88" w:rsidRDefault="00282D82" w:rsidP="00963B54">
                  <w:pPr>
                    <w:jc w:val="left"/>
                    <w:rPr>
                      <w:rFonts w:ascii="Times New Roman" w:eastAsia="仿宋" w:hAnsi="Times New Roman" w:cs="Times New Roman"/>
                      <w:b/>
                      <w:sz w:val="18"/>
                    </w:rPr>
                  </w:pPr>
                </w:p>
              </w:tc>
              <w:tc>
                <w:tcPr>
                  <w:tcW w:w="2560" w:type="dxa"/>
                  <w:vAlign w:val="center"/>
                </w:tcPr>
                <w:p w14:paraId="2D6D2586" w14:textId="77777777" w:rsidR="00282D82" w:rsidRPr="00550C88" w:rsidRDefault="00282D82" w:rsidP="00963B54">
                  <w:pPr>
                    <w:rPr>
                      <w:rFonts w:ascii="Times New Roman" w:eastAsia="仿宋" w:hAnsi="Times New Roman" w:cs="Times New Roman"/>
                      <w:sz w:val="18"/>
                    </w:rPr>
                  </w:pPr>
                  <w:r w:rsidRPr="00550C88">
                    <w:rPr>
                      <w:rFonts w:ascii="Times New Roman" w:eastAsia="仿宋" w:hAnsi="Times New Roman" w:cs="Times New Roman"/>
                      <w:sz w:val="18"/>
                    </w:rPr>
                    <w:t>对实现参赛作品功能的算法过程的理解程度</w:t>
                  </w:r>
                </w:p>
              </w:tc>
              <w:tc>
                <w:tcPr>
                  <w:tcW w:w="2158" w:type="dxa"/>
                  <w:noWrap/>
                  <w:vAlign w:val="center"/>
                </w:tcPr>
                <w:p w14:paraId="4F454DC3" w14:textId="77777777" w:rsidR="00282D82" w:rsidRPr="00550C88" w:rsidRDefault="00282D82" w:rsidP="00963B54">
                  <w:pPr>
                    <w:jc w:val="center"/>
                    <w:rPr>
                      <w:rFonts w:ascii="Times New Roman" w:eastAsia="仿宋" w:hAnsi="Times New Roman" w:cs="Times New Roman"/>
                      <w:sz w:val="18"/>
                    </w:rPr>
                  </w:pPr>
                  <w:r w:rsidRPr="00550C88">
                    <w:rPr>
                      <w:rFonts w:ascii="Times New Roman" w:eastAsia="仿宋" w:hAnsi="Times New Roman" w:cs="Times New Roman"/>
                      <w:sz w:val="18"/>
                    </w:rPr>
                    <w:t>40</w:t>
                  </w:r>
                  <w:r w:rsidRPr="00550C88">
                    <w:rPr>
                      <w:rFonts w:ascii="Times New Roman" w:eastAsia="仿宋" w:hAnsi="Times New Roman" w:cs="Times New Roman"/>
                      <w:sz w:val="18"/>
                    </w:rPr>
                    <w:t>分</w:t>
                  </w:r>
                </w:p>
              </w:tc>
            </w:tr>
          </w:tbl>
          <w:p w14:paraId="5923B30F" w14:textId="77777777" w:rsidR="003257C0" w:rsidRPr="00550C88" w:rsidRDefault="003257C0" w:rsidP="00963B54">
            <w:pPr>
              <w:ind w:firstLineChars="200" w:firstLine="560"/>
              <w:rPr>
                <w:rFonts w:ascii="Times New Roman" w:eastAsia="仿宋_GB2312" w:hAnsi="Times New Roman" w:cs="Times New Roman"/>
                <w:b/>
                <w:bCs/>
                <w:kern w:val="44"/>
                <w:sz w:val="28"/>
                <w:szCs w:val="28"/>
              </w:rPr>
            </w:pPr>
          </w:p>
        </w:tc>
      </w:tr>
    </w:tbl>
    <w:p w14:paraId="16275E23" w14:textId="77777777" w:rsidR="006168ED" w:rsidRPr="00550C88" w:rsidRDefault="006168ED">
      <w:pPr>
        <w:spacing w:line="460" w:lineRule="exact"/>
        <w:ind w:right="55"/>
        <w:rPr>
          <w:rFonts w:ascii="Times New Roman" w:eastAsia="仿宋_GB2312" w:hAnsi="Times New Roman" w:cs="Times New Roman"/>
          <w:sz w:val="32"/>
          <w:szCs w:val="32"/>
        </w:rPr>
      </w:pPr>
    </w:p>
    <w:p w14:paraId="257FF795" w14:textId="77777777" w:rsidR="0045515D" w:rsidRPr="00550C88" w:rsidRDefault="0045515D">
      <w:pPr>
        <w:spacing w:line="460" w:lineRule="exact"/>
        <w:ind w:right="55"/>
        <w:rPr>
          <w:rFonts w:ascii="Times New Roman" w:eastAsia="仿宋_GB2312" w:hAnsi="Times New Roman" w:cs="Times New Roman"/>
          <w:sz w:val="32"/>
          <w:szCs w:val="32"/>
        </w:rPr>
      </w:pPr>
    </w:p>
    <w:p w14:paraId="3949E8D2" w14:textId="77777777" w:rsidR="0045515D" w:rsidRPr="00550C88" w:rsidRDefault="0045515D">
      <w:pPr>
        <w:spacing w:line="460" w:lineRule="exact"/>
        <w:ind w:right="55"/>
        <w:rPr>
          <w:rFonts w:ascii="Times New Roman" w:eastAsia="仿宋_GB2312" w:hAnsi="Times New Roman" w:cs="Times New Roman"/>
          <w:sz w:val="32"/>
          <w:szCs w:val="32"/>
        </w:rPr>
      </w:pPr>
    </w:p>
    <w:p w14:paraId="2F51E00A" w14:textId="72E95B79" w:rsidR="009959DC" w:rsidRPr="00550C88" w:rsidRDefault="009959DC">
      <w:pPr>
        <w:widowControl/>
        <w:jc w:val="left"/>
        <w:rPr>
          <w:rStyle w:val="qowt-font4-gb2312"/>
          <w:rFonts w:ascii="Times New Roman" w:eastAsia="仿宋_GB2312" w:hAnsi="Times New Roman" w:cs="Times New Roman"/>
          <w:kern w:val="0"/>
          <w:sz w:val="32"/>
          <w:szCs w:val="32"/>
        </w:rPr>
      </w:pPr>
    </w:p>
    <w:p w14:paraId="7681F6E3" w14:textId="77777777" w:rsidR="00605020" w:rsidRPr="00550C88" w:rsidRDefault="00605020">
      <w:pPr>
        <w:pStyle w:val="qowt-stl-"/>
        <w:shd w:val="clear" w:color="auto" w:fill="FFFFFF"/>
        <w:spacing w:before="0" w:beforeAutospacing="0" w:after="0" w:afterAutospacing="0" w:line="560" w:lineRule="atLeast"/>
        <w:jc w:val="both"/>
        <w:rPr>
          <w:rStyle w:val="qowt-font4-gb2312"/>
          <w:rFonts w:ascii="Times New Roman" w:eastAsia="仿宋_GB2312" w:hAnsi="Times New Roman" w:cs="Times New Roman"/>
          <w:sz w:val="32"/>
          <w:szCs w:val="32"/>
        </w:rPr>
      </w:pPr>
    </w:p>
    <w:p w14:paraId="66B67F1F" w14:textId="00827E12" w:rsidR="005C26B7" w:rsidRPr="00550C88" w:rsidRDefault="005C26B7">
      <w:pPr>
        <w:widowControl/>
        <w:jc w:val="left"/>
        <w:rPr>
          <w:rStyle w:val="qowt-font4-gb2312"/>
          <w:rFonts w:ascii="Times New Roman" w:eastAsia="仿宋_GB2312" w:hAnsi="Times New Roman" w:cs="Times New Roman"/>
          <w:kern w:val="0"/>
          <w:sz w:val="32"/>
          <w:szCs w:val="32"/>
        </w:rPr>
      </w:pPr>
      <w:bookmarkStart w:id="4" w:name="_GoBack"/>
      <w:bookmarkEnd w:id="4"/>
    </w:p>
    <w:sectPr w:rsidR="005C26B7" w:rsidRPr="00550C88" w:rsidSect="00550C88">
      <w:footerReference w:type="default" r:id="rId8"/>
      <w:pgSz w:w="11906" w:h="16838" w:code="9"/>
      <w:pgMar w:top="1701" w:right="1531" w:bottom="1701" w:left="1531"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1AE28" w14:textId="77777777" w:rsidR="00F274EA" w:rsidRDefault="00F274EA">
      <w:r>
        <w:separator/>
      </w:r>
    </w:p>
  </w:endnote>
  <w:endnote w:type="continuationSeparator" w:id="0">
    <w:p w14:paraId="0A0F38E1" w14:textId="77777777" w:rsidR="00F274EA" w:rsidRDefault="00F2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D6BE5" w14:textId="77777777" w:rsidR="00A474A4" w:rsidRDefault="00A474A4">
    <w:pPr>
      <w:pStyle w:val="a9"/>
      <w:jc w:val="center"/>
    </w:pPr>
    <w:r>
      <w:rPr>
        <w:noProof/>
      </w:rPr>
      <mc:AlternateContent>
        <mc:Choice Requires="wps">
          <w:drawing>
            <wp:anchor distT="0" distB="0" distL="114300" distR="114300" simplePos="0" relativeHeight="251658240" behindDoc="0" locked="0" layoutInCell="1" allowOverlap="1" wp14:anchorId="3BB27D05" wp14:editId="4972F611">
              <wp:simplePos x="0" y="0"/>
              <wp:positionH relativeFrom="margin">
                <wp:align>center</wp:align>
              </wp:positionH>
              <wp:positionV relativeFrom="paragraph">
                <wp:posOffset>0</wp:posOffset>
              </wp:positionV>
              <wp:extent cx="237490" cy="33528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0300622"/>
                          </w:sdtPr>
                          <w:sdtEndPr/>
                          <w:sdtContent>
                            <w:p w14:paraId="5A56CE6E" w14:textId="7B67996A" w:rsidR="00A474A4" w:rsidRDefault="00A474A4">
                              <w:pPr>
                                <w:pStyle w:val="a9"/>
                                <w:jc w:val="center"/>
                              </w:pPr>
                              <w:r>
                                <w:fldChar w:fldCharType="begin"/>
                              </w:r>
                              <w:r>
                                <w:instrText xml:space="preserve"> PAGE   \* MERGEFORMAT </w:instrText>
                              </w:r>
                              <w:r>
                                <w:fldChar w:fldCharType="separate"/>
                              </w:r>
                              <w:r w:rsidR="00550C88" w:rsidRPr="00550C88">
                                <w:rPr>
                                  <w:noProof/>
                                  <w:lang w:val="zh-CN"/>
                                </w:rPr>
                                <w:t>-</w:t>
                              </w:r>
                              <w:r w:rsidR="00550C88">
                                <w:rPr>
                                  <w:noProof/>
                                </w:rPr>
                                <w:t xml:space="preserve"> 2 -</w:t>
                              </w:r>
                              <w:r>
                                <w:rPr>
                                  <w:lang w:val="zh-CN"/>
                                </w:rPr>
                                <w:fldChar w:fldCharType="end"/>
                              </w:r>
                            </w:p>
                          </w:sdtContent>
                        </w:sdt>
                        <w:p w14:paraId="4F3A2D26" w14:textId="77777777" w:rsidR="00A474A4" w:rsidRDefault="00A474A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B27D05" id="_x0000_t202" coordsize="21600,21600" o:spt="202" path="m,l,21600r21600,l21600,xe">
              <v:stroke joinstyle="miter"/>
              <v:path gradientshapeok="t" o:connecttype="rect"/>
            </v:shapetype>
            <v:shape id="Text Box 1025" o:spid="_x0000_s1026" type="#_x0000_t202" style="position:absolute;left:0;text-align:left;margin-left:0;margin-top:0;width:18.7pt;height:26.4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" filled="f" stroked="f">
              <v:textbox style="mso-fit-shape-to-text:t" inset="0,0,0,0">
                <w:txbxContent>
                  <w:sdt>
                    <w:sdtPr>
                      <w:id w:val="10300622"/>
                    </w:sdtPr>
                    <w:sdtContent>
                      <w:p w14:paraId="5A56CE6E" w14:textId="7B67996A" w:rsidR="00A474A4" w:rsidRDefault="00A474A4">
                        <w:pPr>
                          <w:pStyle w:val="a9"/>
                          <w:jc w:val="center"/>
                        </w:pPr>
                        <w:r>
                          <w:fldChar w:fldCharType="begin"/>
                        </w:r>
                        <w:r>
                          <w:instrText xml:space="preserve"> PAGE   \* MERGEFORMAT </w:instrText>
                        </w:r>
                        <w:r>
                          <w:fldChar w:fldCharType="separate"/>
                        </w:r>
                        <w:r w:rsidR="00550C88" w:rsidRPr="00550C88">
                          <w:rPr>
                            <w:noProof/>
                            <w:lang w:val="zh-CN"/>
                          </w:rPr>
                          <w:t>-</w:t>
                        </w:r>
                        <w:r w:rsidR="00550C88">
                          <w:rPr>
                            <w:noProof/>
                          </w:rPr>
                          <w:t xml:space="preserve"> 2 -</w:t>
                        </w:r>
                        <w:r>
                          <w:rPr>
                            <w:lang w:val="zh-CN"/>
                          </w:rPr>
                          <w:fldChar w:fldCharType="end"/>
                        </w:r>
                      </w:p>
                    </w:sdtContent>
                  </w:sdt>
                  <w:p w14:paraId="4F3A2D26" w14:textId="77777777" w:rsidR="00A474A4" w:rsidRDefault="00A474A4"/>
                </w:txbxContent>
              </v:textbox>
              <w10:wrap anchorx="margin"/>
            </v:shape>
          </w:pict>
        </mc:Fallback>
      </mc:AlternateContent>
    </w:r>
  </w:p>
  <w:p w14:paraId="3890E05F" w14:textId="77777777" w:rsidR="00A474A4" w:rsidRDefault="00A474A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EF3DD" w14:textId="77777777" w:rsidR="00F274EA" w:rsidRDefault="00F274EA">
      <w:r>
        <w:separator/>
      </w:r>
    </w:p>
  </w:footnote>
  <w:footnote w:type="continuationSeparator" w:id="0">
    <w:p w14:paraId="5A7157B8" w14:textId="77777777" w:rsidR="00F274EA" w:rsidRDefault="00F27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5A87"/>
    <w:multiLevelType w:val="multilevel"/>
    <w:tmpl w:val="070B5A87"/>
    <w:lvl w:ilvl="0">
      <w:start w:val="1"/>
      <w:numFmt w:val="bullet"/>
      <w:lvlText w:val=""/>
      <w:lvlJc w:val="left"/>
      <w:pPr>
        <w:ind w:left="711" w:hanging="420"/>
      </w:pPr>
      <w:rPr>
        <w:rFonts w:ascii="Wingdings" w:hAnsi="Wingdings" w:hint="default"/>
      </w:rPr>
    </w:lvl>
    <w:lvl w:ilvl="1">
      <w:start w:val="1"/>
      <w:numFmt w:val="bullet"/>
      <w:lvlText w:val=""/>
      <w:lvlJc w:val="left"/>
      <w:pPr>
        <w:ind w:left="1131" w:hanging="420"/>
      </w:pPr>
      <w:rPr>
        <w:rFonts w:ascii="Wingdings" w:hAnsi="Wingdings" w:hint="default"/>
      </w:rPr>
    </w:lvl>
    <w:lvl w:ilvl="2">
      <w:start w:val="1"/>
      <w:numFmt w:val="bullet"/>
      <w:lvlText w:val=""/>
      <w:lvlJc w:val="left"/>
      <w:pPr>
        <w:ind w:left="1551" w:hanging="420"/>
      </w:pPr>
      <w:rPr>
        <w:rFonts w:ascii="Wingdings" w:hAnsi="Wingdings" w:hint="default"/>
      </w:rPr>
    </w:lvl>
    <w:lvl w:ilvl="3">
      <w:start w:val="1"/>
      <w:numFmt w:val="bullet"/>
      <w:lvlText w:val=""/>
      <w:lvlJc w:val="left"/>
      <w:pPr>
        <w:ind w:left="1971" w:hanging="420"/>
      </w:pPr>
      <w:rPr>
        <w:rFonts w:ascii="Wingdings" w:hAnsi="Wingdings" w:hint="default"/>
      </w:rPr>
    </w:lvl>
    <w:lvl w:ilvl="4">
      <w:start w:val="1"/>
      <w:numFmt w:val="bullet"/>
      <w:lvlText w:val=""/>
      <w:lvlJc w:val="left"/>
      <w:pPr>
        <w:ind w:left="2391" w:hanging="420"/>
      </w:pPr>
      <w:rPr>
        <w:rFonts w:ascii="Wingdings" w:hAnsi="Wingdings" w:hint="default"/>
      </w:rPr>
    </w:lvl>
    <w:lvl w:ilvl="5">
      <w:start w:val="1"/>
      <w:numFmt w:val="bullet"/>
      <w:lvlText w:val=""/>
      <w:lvlJc w:val="left"/>
      <w:pPr>
        <w:ind w:left="2811" w:hanging="420"/>
      </w:pPr>
      <w:rPr>
        <w:rFonts w:ascii="Wingdings" w:hAnsi="Wingdings" w:hint="default"/>
      </w:rPr>
    </w:lvl>
    <w:lvl w:ilvl="6">
      <w:start w:val="1"/>
      <w:numFmt w:val="bullet"/>
      <w:lvlText w:val=""/>
      <w:lvlJc w:val="left"/>
      <w:pPr>
        <w:ind w:left="3231" w:hanging="420"/>
      </w:pPr>
      <w:rPr>
        <w:rFonts w:ascii="Wingdings" w:hAnsi="Wingdings" w:hint="default"/>
      </w:rPr>
    </w:lvl>
    <w:lvl w:ilvl="7">
      <w:start w:val="1"/>
      <w:numFmt w:val="bullet"/>
      <w:lvlText w:val=""/>
      <w:lvlJc w:val="left"/>
      <w:pPr>
        <w:ind w:left="3651" w:hanging="420"/>
      </w:pPr>
      <w:rPr>
        <w:rFonts w:ascii="Wingdings" w:hAnsi="Wingdings" w:hint="default"/>
      </w:rPr>
    </w:lvl>
    <w:lvl w:ilvl="8">
      <w:start w:val="1"/>
      <w:numFmt w:val="bullet"/>
      <w:lvlText w:val=""/>
      <w:lvlJc w:val="left"/>
      <w:pPr>
        <w:ind w:left="4071" w:hanging="420"/>
      </w:pPr>
      <w:rPr>
        <w:rFonts w:ascii="Wingdings" w:hAnsi="Wingdings" w:hint="default"/>
      </w:rPr>
    </w:lvl>
  </w:abstractNum>
  <w:abstractNum w:abstractNumId="1" w15:restartNumberingAfterBreak="0">
    <w:nsid w:val="23D85357"/>
    <w:multiLevelType w:val="multilevel"/>
    <w:tmpl w:val="23D85357"/>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4E166CB5"/>
    <w:multiLevelType w:val="multilevel"/>
    <w:tmpl w:val="41B2BD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C277B32"/>
    <w:multiLevelType w:val="hybridMultilevel"/>
    <w:tmpl w:val="CF20B93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E01C246"/>
    <w:multiLevelType w:val="singleLevel"/>
    <w:tmpl w:val="5E01C246"/>
    <w:lvl w:ilvl="0">
      <w:start w:val="1"/>
      <w:numFmt w:val="decimal"/>
      <w:suff w:val="space"/>
      <w:lvlText w:val="(%1)"/>
      <w:lvlJc w:val="left"/>
    </w:lvl>
  </w:abstractNum>
  <w:abstractNum w:abstractNumId="5" w15:restartNumberingAfterBreak="0">
    <w:nsid w:val="6BFA29C9"/>
    <w:multiLevelType w:val="hybridMultilevel"/>
    <w:tmpl w:val="CE181C9A"/>
    <w:lvl w:ilvl="0" w:tplc="04090001">
      <w:start w:val="1"/>
      <w:numFmt w:val="bullet"/>
      <w:lvlText w:val=""/>
      <w:lvlJc w:val="left"/>
      <w:pPr>
        <w:ind w:left="1119" w:hanging="420"/>
      </w:pPr>
      <w:rPr>
        <w:rFonts w:ascii="Wingdings" w:hAnsi="Wingdings" w:hint="default"/>
      </w:rPr>
    </w:lvl>
    <w:lvl w:ilvl="1" w:tplc="04090003" w:tentative="1">
      <w:start w:val="1"/>
      <w:numFmt w:val="bullet"/>
      <w:lvlText w:val=""/>
      <w:lvlJc w:val="left"/>
      <w:pPr>
        <w:ind w:left="1539" w:hanging="420"/>
      </w:pPr>
      <w:rPr>
        <w:rFonts w:ascii="Wingdings" w:hAnsi="Wingdings" w:hint="default"/>
      </w:rPr>
    </w:lvl>
    <w:lvl w:ilvl="2" w:tplc="04090005"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3" w:tentative="1">
      <w:start w:val="1"/>
      <w:numFmt w:val="bullet"/>
      <w:lvlText w:val=""/>
      <w:lvlJc w:val="left"/>
      <w:pPr>
        <w:ind w:left="2799" w:hanging="420"/>
      </w:pPr>
      <w:rPr>
        <w:rFonts w:ascii="Wingdings" w:hAnsi="Wingdings" w:hint="default"/>
      </w:rPr>
    </w:lvl>
    <w:lvl w:ilvl="5" w:tplc="04090005"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3" w:tentative="1">
      <w:start w:val="1"/>
      <w:numFmt w:val="bullet"/>
      <w:lvlText w:val=""/>
      <w:lvlJc w:val="left"/>
      <w:pPr>
        <w:ind w:left="4059" w:hanging="420"/>
      </w:pPr>
      <w:rPr>
        <w:rFonts w:ascii="Wingdings" w:hAnsi="Wingdings" w:hint="default"/>
      </w:rPr>
    </w:lvl>
    <w:lvl w:ilvl="8" w:tplc="04090005" w:tentative="1">
      <w:start w:val="1"/>
      <w:numFmt w:val="bullet"/>
      <w:lvlText w:val=""/>
      <w:lvlJc w:val="left"/>
      <w:pPr>
        <w:ind w:left="4479" w:hanging="420"/>
      </w:pPr>
      <w:rPr>
        <w:rFonts w:ascii="Wingdings" w:hAnsi="Wingdings" w:hint="default"/>
      </w:rPr>
    </w:lvl>
  </w:abstractNum>
  <w:abstractNum w:abstractNumId="6" w15:restartNumberingAfterBreak="0">
    <w:nsid w:val="7EBE10E0"/>
    <w:multiLevelType w:val="multilevel"/>
    <w:tmpl w:val="7EBE10E0"/>
    <w:lvl w:ilvl="0">
      <w:start w:val="1"/>
      <w:numFmt w:val="bullet"/>
      <w:lvlText w:val=""/>
      <w:lvlJc w:val="left"/>
      <w:pPr>
        <w:ind w:left="741" w:hanging="420"/>
      </w:pPr>
      <w:rPr>
        <w:rFonts w:ascii="Wingdings" w:hAnsi="Wingdings" w:hint="default"/>
      </w:rPr>
    </w:lvl>
    <w:lvl w:ilvl="1">
      <w:start w:val="1"/>
      <w:numFmt w:val="bullet"/>
      <w:lvlText w:val=""/>
      <w:lvlJc w:val="left"/>
      <w:pPr>
        <w:ind w:left="1161" w:hanging="420"/>
      </w:pPr>
      <w:rPr>
        <w:rFonts w:ascii="Wingdings" w:hAnsi="Wingdings" w:hint="default"/>
      </w:rPr>
    </w:lvl>
    <w:lvl w:ilvl="2">
      <w:start w:val="1"/>
      <w:numFmt w:val="bullet"/>
      <w:lvlText w:val=""/>
      <w:lvlJc w:val="left"/>
      <w:pPr>
        <w:ind w:left="1581" w:hanging="420"/>
      </w:pPr>
      <w:rPr>
        <w:rFonts w:ascii="Wingdings" w:hAnsi="Wingdings" w:hint="default"/>
      </w:rPr>
    </w:lvl>
    <w:lvl w:ilvl="3">
      <w:start w:val="1"/>
      <w:numFmt w:val="bullet"/>
      <w:lvlText w:val=""/>
      <w:lvlJc w:val="left"/>
      <w:pPr>
        <w:ind w:left="2001" w:hanging="420"/>
      </w:pPr>
      <w:rPr>
        <w:rFonts w:ascii="Wingdings" w:hAnsi="Wingdings" w:hint="default"/>
      </w:rPr>
    </w:lvl>
    <w:lvl w:ilvl="4">
      <w:start w:val="1"/>
      <w:numFmt w:val="bullet"/>
      <w:lvlText w:val=""/>
      <w:lvlJc w:val="left"/>
      <w:pPr>
        <w:ind w:left="2421" w:hanging="420"/>
      </w:pPr>
      <w:rPr>
        <w:rFonts w:ascii="Wingdings" w:hAnsi="Wingdings" w:hint="default"/>
      </w:rPr>
    </w:lvl>
    <w:lvl w:ilvl="5">
      <w:start w:val="1"/>
      <w:numFmt w:val="bullet"/>
      <w:lvlText w:val=""/>
      <w:lvlJc w:val="left"/>
      <w:pPr>
        <w:ind w:left="2841" w:hanging="420"/>
      </w:pPr>
      <w:rPr>
        <w:rFonts w:ascii="Wingdings" w:hAnsi="Wingdings" w:hint="default"/>
      </w:rPr>
    </w:lvl>
    <w:lvl w:ilvl="6">
      <w:start w:val="1"/>
      <w:numFmt w:val="bullet"/>
      <w:lvlText w:val=""/>
      <w:lvlJc w:val="left"/>
      <w:pPr>
        <w:ind w:left="3261" w:hanging="420"/>
      </w:pPr>
      <w:rPr>
        <w:rFonts w:ascii="Wingdings" w:hAnsi="Wingdings" w:hint="default"/>
      </w:rPr>
    </w:lvl>
    <w:lvl w:ilvl="7">
      <w:start w:val="1"/>
      <w:numFmt w:val="bullet"/>
      <w:lvlText w:val=""/>
      <w:lvlJc w:val="left"/>
      <w:pPr>
        <w:ind w:left="3681" w:hanging="420"/>
      </w:pPr>
      <w:rPr>
        <w:rFonts w:ascii="Wingdings" w:hAnsi="Wingdings" w:hint="default"/>
      </w:rPr>
    </w:lvl>
    <w:lvl w:ilvl="8">
      <w:start w:val="1"/>
      <w:numFmt w:val="bullet"/>
      <w:lvlText w:val=""/>
      <w:lvlJc w:val="left"/>
      <w:pPr>
        <w:ind w:left="4101" w:hanging="420"/>
      </w:pPr>
      <w:rPr>
        <w:rFonts w:ascii="Wingdings" w:hAnsi="Wingdings" w:hint="default"/>
      </w:rPr>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BC"/>
    <w:rsid w:val="00004916"/>
    <w:rsid w:val="00011EBA"/>
    <w:rsid w:val="0001793E"/>
    <w:rsid w:val="000233C0"/>
    <w:rsid w:val="00026D55"/>
    <w:rsid w:val="00044F2F"/>
    <w:rsid w:val="00067677"/>
    <w:rsid w:val="00084B9D"/>
    <w:rsid w:val="00086690"/>
    <w:rsid w:val="00093F4C"/>
    <w:rsid w:val="000A0B6A"/>
    <w:rsid w:val="000A5794"/>
    <w:rsid w:val="000A63C5"/>
    <w:rsid w:val="000A71CC"/>
    <w:rsid w:val="000B5F8E"/>
    <w:rsid w:val="000C1110"/>
    <w:rsid w:val="000D571C"/>
    <w:rsid w:val="000E0EAC"/>
    <w:rsid w:val="000F360D"/>
    <w:rsid w:val="00102091"/>
    <w:rsid w:val="00113683"/>
    <w:rsid w:val="001156BA"/>
    <w:rsid w:val="00123F46"/>
    <w:rsid w:val="00124E07"/>
    <w:rsid w:val="0012616A"/>
    <w:rsid w:val="00131415"/>
    <w:rsid w:val="00140ADB"/>
    <w:rsid w:val="00144C09"/>
    <w:rsid w:val="00144E15"/>
    <w:rsid w:val="0014638D"/>
    <w:rsid w:val="00161E91"/>
    <w:rsid w:val="0016753F"/>
    <w:rsid w:val="00172E93"/>
    <w:rsid w:val="00176E01"/>
    <w:rsid w:val="0018682B"/>
    <w:rsid w:val="00190DCC"/>
    <w:rsid w:val="0019687F"/>
    <w:rsid w:val="001A1FDF"/>
    <w:rsid w:val="001A4FBD"/>
    <w:rsid w:val="001B1209"/>
    <w:rsid w:val="001B2B2A"/>
    <w:rsid w:val="001B3884"/>
    <w:rsid w:val="001B40E0"/>
    <w:rsid w:val="001C6D33"/>
    <w:rsid w:val="001E246E"/>
    <w:rsid w:val="001F7410"/>
    <w:rsid w:val="002034CC"/>
    <w:rsid w:val="00214169"/>
    <w:rsid w:val="00215102"/>
    <w:rsid w:val="00222FB8"/>
    <w:rsid w:val="002245DE"/>
    <w:rsid w:val="002279AB"/>
    <w:rsid w:val="00234094"/>
    <w:rsid w:val="00234195"/>
    <w:rsid w:val="00255511"/>
    <w:rsid w:val="00255760"/>
    <w:rsid w:val="00256B90"/>
    <w:rsid w:val="00257B55"/>
    <w:rsid w:val="002601F8"/>
    <w:rsid w:val="002630E5"/>
    <w:rsid w:val="0027004F"/>
    <w:rsid w:val="00270782"/>
    <w:rsid w:val="00282D82"/>
    <w:rsid w:val="00294E66"/>
    <w:rsid w:val="002B7DB0"/>
    <w:rsid w:val="002C1F7C"/>
    <w:rsid w:val="002C7796"/>
    <w:rsid w:val="002C7EF0"/>
    <w:rsid w:val="002D7D01"/>
    <w:rsid w:val="002E31D2"/>
    <w:rsid w:val="002F0CDB"/>
    <w:rsid w:val="002F5878"/>
    <w:rsid w:val="003257C0"/>
    <w:rsid w:val="003755BF"/>
    <w:rsid w:val="00386DCD"/>
    <w:rsid w:val="00391B25"/>
    <w:rsid w:val="00393C81"/>
    <w:rsid w:val="00395D13"/>
    <w:rsid w:val="003A1D24"/>
    <w:rsid w:val="003A6FF2"/>
    <w:rsid w:val="003B25EE"/>
    <w:rsid w:val="003B350B"/>
    <w:rsid w:val="003C180D"/>
    <w:rsid w:val="003D0A44"/>
    <w:rsid w:val="003D6CA4"/>
    <w:rsid w:val="003E021F"/>
    <w:rsid w:val="003E3EC8"/>
    <w:rsid w:val="003E439F"/>
    <w:rsid w:val="003F0007"/>
    <w:rsid w:val="00404B0D"/>
    <w:rsid w:val="004177E7"/>
    <w:rsid w:val="00426669"/>
    <w:rsid w:val="00431D9A"/>
    <w:rsid w:val="0043764A"/>
    <w:rsid w:val="004529BF"/>
    <w:rsid w:val="00454940"/>
    <w:rsid w:val="0045515D"/>
    <w:rsid w:val="0045659C"/>
    <w:rsid w:val="00457F7D"/>
    <w:rsid w:val="004622DF"/>
    <w:rsid w:val="0046683A"/>
    <w:rsid w:val="00473C71"/>
    <w:rsid w:val="004A2EA8"/>
    <w:rsid w:val="004A3830"/>
    <w:rsid w:val="004B232F"/>
    <w:rsid w:val="004B6767"/>
    <w:rsid w:val="004E41D4"/>
    <w:rsid w:val="004F4D01"/>
    <w:rsid w:val="005073F7"/>
    <w:rsid w:val="005223D6"/>
    <w:rsid w:val="00523295"/>
    <w:rsid w:val="00533FBF"/>
    <w:rsid w:val="00540CE3"/>
    <w:rsid w:val="005425B0"/>
    <w:rsid w:val="0054419C"/>
    <w:rsid w:val="00544DAB"/>
    <w:rsid w:val="00550C88"/>
    <w:rsid w:val="00572AE4"/>
    <w:rsid w:val="00577600"/>
    <w:rsid w:val="00581128"/>
    <w:rsid w:val="00590308"/>
    <w:rsid w:val="00591F46"/>
    <w:rsid w:val="005A786E"/>
    <w:rsid w:val="005B181E"/>
    <w:rsid w:val="005C26B7"/>
    <w:rsid w:val="005D5A1C"/>
    <w:rsid w:val="005F3A37"/>
    <w:rsid w:val="00605020"/>
    <w:rsid w:val="0060718A"/>
    <w:rsid w:val="00612289"/>
    <w:rsid w:val="006168ED"/>
    <w:rsid w:val="00630A2C"/>
    <w:rsid w:val="00640ACF"/>
    <w:rsid w:val="0064374F"/>
    <w:rsid w:val="00657E16"/>
    <w:rsid w:val="00663F88"/>
    <w:rsid w:val="006646A2"/>
    <w:rsid w:val="00665C0B"/>
    <w:rsid w:val="00672569"/>
    <w:rsid w:val="00680909"/>
    <w:rsid w:val="00682F42"/>
    <w:rsid w:val="006B321D"/>
    <w:rsid w:val="006B691F"/>
    <w:rsid w:val="006B7B50"/>
    <w:rsid w:val="006C5A9E"/>
    <w:rsid w:val="006C7B0C"/>
    <w:rsid w:val="00705840"/>
    <w:rsid w:val="007059EF"/>
    <w:rsid w:val="00707C93"/>
    <w:rsid w:val="00717958"/>
    <w:rsid w:val="0072074E"/>
    <w:rsid w:val="00722D7A"/>
    <w:rsid w:val="00727856"/>
    <w:rsid w:val="00732D13"/>
    <w:rsid w:val="00734BCD"/>
    <w:rsid w:val="0075383C"/>
    <w:rsid w:val="00755BB6"/>
    <w:rsid w:val="00757BF4"/>
    <w:rsid w:val="00770E9A"/>
    <w:rsid w:val="00775D17"/>
    <w:rsid w:val="007825D0"/>
    <w:rsid w:val="00786E99"/>
    <w:rsid w:val="007B47F1"/>
    <w:rsid w:val="007D128B"/>
    <w:rsid w:val="007D7D04"/>
    <w:rsid w:val="00802A1C"/>
    <w:rsid w:val="00810B9A"/>
    <w:rsid w:val="00811E13"/>
    <w:rsid w:val="00822ED9"/>
    <w:rsid w:val="00823C37"/>
    <w:rsid w:val="0083627D"/>
    <w:rsid w:val="00841F3D"/>
    <w:rsid w:val="00860ED2"/>
    <w:rsid w:val="00863909"/>
    <w:rsid w:val="008713DB"/>
    <w:rsid w:val="00871460"/>
    <w:rsid w:val="00875693"/>
    <w:rsid w:val="008927C5"/>
    <w:rsid w:val="008B0DD2"/>
    <w:rsid w:val="008C3FF8"/>
    <w:rsid w:val="008C57E0"/>
    <w:rsid w:val="008D48F8"/>
    <w:rsid w:val="008F3C4B"/>
    <w:rsid w:val="00900B4F"/>
    <w:rsid w:val="009010DD"/>
    <w:rsid w:val="009135A7"/>
    <w:rsid w:val="00921BDB"/>
    <w:rsid w:val="00924619"/>
    <w:rsid w:val="00925447"/>
    <w:rsid w:val="009409E9"/>
    <w:rsid w:val="00947AF3"/>
    <w:rsid w:val="00954EF9"/>
    <w:rsid w:val="0096011A"/>
    <w:rsid w:val="00963B54"/>
    <w:rsid w:val="00974D04"/>
    <w:rsid w:val="00975466"/>
    <w:rsid w:val="00983E40"/>
    <w:rsid w:val="0099439E"/>
    <w:rsid w:val="009959DC"/>
    <w:rsid w:val="009B666A"/>
    <w:rsid w:val="009C49BC"/>
    <w:rsid w:val="009C718C"/>
    <w:rsid w:val="009D5A41"/>
    <w:rsid w:val="009E01B3"/>
    <w:rsid w:val="00A006E5"/>
    <w:rsid w:val="00A00869"/>
    <w:rsid w:val="00A02B48"/>
    <w:rsid w:val="00A039F2"/>
    <w:rsid w:val="00A11146"/>
    <w:rsid w:val="00A13633"/>
    <w:rsid w:val="00A1388F"/>
    <w:rsid w:val="00A26057"/>
    <w:rsid w:val="00A34069"/>
    <w:rsid w:val="00A43121"/>
    <w:rsid w:val="00A474A4"/>
    <w:rsid w:val="00A50BA3"/>
    <w:rsid w:val="00A53786"/>
    <w:rsid w:val="00A54D26"/>
    <w:rsid w:val="00A6160F"/>
    <w:rsid w:val="00A61939"/>
    <w:rsid w:val="00A67CBE"/>
    <w:rsid w:val="00A72247"/>
    <w:rsid w:val="00A7510E"/>
    <w:rsid w:val="00A77D94"/>
    <w:rsid w:val="00AA25AE"/>
    <w:rsid w:val="00AB475F"/>
    <w:rsid w:val="00AD2F5A"/>
    <w:rsid w:val="00AD317E"/>
    <w:rsid w:val="00AD580F"/>
    <w:rsid w:val="00AD7330"/>
    <w:rsid w:val="00AD7430"/>
    <w:rsid w:val="00AE1215"/>
    <w:rsid w:val="00AE28BD"/>
    <w:rsid w:val="00AF2D1A"/>
    <w:rsid w:val="00B02AFF"/>
    <w:rsid w:val="00B03D17"/>
    <w:rsid w:val="00B06736"/>
    <w:rsid w:val="00B06ACE"/>
    <w:rsid w:val="00B15DF3"/>
    <w:rsid w:val="00B36A29"/>
    <w:rsid w:val="00B37CF3"/>
    <w:rsid w:val="00B432E2"/>
    <w:rsid w:val="00B43552"/>
    <w:rsid w:val="00B54B86"/>
    <w:rsid w:val="00B61206"/>
    <w:rsid w:val="00B66379"/>
    <w:rsid w:val="00B67B0C"/>
    <w:rsid w:val="00B742B2"/>
    <w:rsid w:val="00BC6ED6"/>
    <w:rsid w:val="00BD29A7"/>
    <w:rsid w:val="00BD6811"/>
    <w:rsid w:val="00BE5441"/>
    <w:rsid w:val="00BF0FEB"/>
    <w:rsid w:val="00BF6F34"/>
    <w:rsid w:val="00C03328"/>
    <w:rsid w:val="00C21E82"/>
    <w:rsid w:val="00C342A0"/>
    <w:rsid w:val="00C360AE"/>
    <w:rsid w:val="00C4463F"/>
    <w:rsid w:val="00C50075"/>
    <w:rsid w:val="00C507FA"/>
    <w:rsid w:val="00C52EF5"/>
    <w:rsid w:val="00C54D57"/>
    <w:rsid w:val="00C6784C"/>
    <w:rsid w:val="00C8637F"/>
    <w:rsid w:val="00C9249A"/>
    <w:rsid w:val="00C934CA"/>
    <w:rsid w:val="00C968F2"/>
    <w:rsid w:val="00CA02E0"/>
    <w:rsid w:val="00CA3EED"/>
    <w:rsid w:val="00CB5AD0"/>
    <w:rsid w:val="00CD5518"/>
    <w:rsid w:val="00CE1E24"/>
    <w:rsid w:val="00D005A5"/>
    <w:rsid w:val="00D06D42"/>
    <w:rsid w:val="00D14EFF"/>
    <w:rsid w:val="00D2617A"/>
    <w:rsid w:val="00D432CE"/>
    <w:rsid w:val="00D53A62"/>
    <w:rsid w:val="00D55B5A"/>
    <w:rsid w:val="00D778C5"/>
    <w:rsid w:val="00D8670E"/>
    <w:rsid w:val="00D91D1B"/>
    <w:rsid w:val="00D94A4B"/>
    <w:rsid w:val="00DA0625"/>
    <w:rsid w:val="00DA31EA"/>
    <w:rsid w:val="00DD4524"/>
    <w:rsid w:val="00DD635B"/>
    <w:rsid w:val="00DF1065"/>
    <w:rsid w:val="00E04E27"/>
    <w:rsid w:val="00E1446D"/>
    <w:rsid w:val="00E25ED5"/>
    <w:rsid w:val="00E27702"/>
    <w:rsid w:val="00E53651"/>
    <w:rsid w:val="00E607EF"/>
    <w:rsid w:val="00E868B8"/>
    <w:rsid w:val="00E916DD"/>
    <w:rsid w:val="00E97FF6"/>
    <w:rsid w:val="00EA2E88"/>
    <w:rsid w:val="00EB09FE"/>
    <w:rsid w:val="00EB0CC5"/>
    <w:rsid w:val="00EB5820"/>
    <w:rsid w:val="00EB7C2C"/>
    <w:rsid w:val="00EF0A49"/>
    <w:rsid w:val="00EF4247"/>
    <w:rsid w:val="00F0171C"/>
    <w:rsid w:val="00F1770D"/>
    <w:rsid w:val="00F274EA"/>
    <w:rsid w:val="00F34FA8"/>
    <w:rsid w:val="00F37C64"/>
    <w:rsid w:val="00F6152F"/>
    <w:rsid w:val="00F71707"/>
    <w:rsid w:val="00F7353E"/>
    <w:rsid w:val="00F76610"/>
    <w:rsid w:val="00FA0AF9"/>
    <w:rsid w:val="00FA3B57"/>
    <w:rsid w:val="00FA5AA1"/>
    <w:rsid w:val="00FB0A44"/>
    <w:rsid w:val="00FB0E07"/>
    <w:rsid w:val="00FB5679"/>
    <w:rsid w:val="00FC5FB5"/>
    <w:rsid w:val="00FD0D80"/>
    <w:rsid w:val="00FD651A"/>
    <w:rsid w:val="00FF2944"/>
    <w:rsid w:val="00FF44BB"/>
    <w:rsid w:val="00FF5075"/>
    <w:rsid w:val="057174DF"/>
    <w:rsid w:val="0B916125"/>
    <w:rsid w:val="196B3428"/>
    <w:rsid w:val="1B421896"/>
    <w:rsid w:val="306E691D"/>
    <w:rsid w:val="44E125B8"/>
    <w:rsid w:val="462600C6"/>
    <w:rsid w:val="47BF5EBE"/>
    <w:rsid w:val="52924438"/>
    <w:rsid w:val="56ED0718"/>
    <w:rsid w:val="571670F3"/>
    <w:rsid w:val="6EB110FF"/>
    <w:rsid w:val="6ED90794"/>
    <w:rsid w:val="715B2DEB"/>
    <w:rsid w:val="791F2A17"/>
    <w:rsid w:val="7A765AF9"/>
    <w:rsid w:val="7B0467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0B0DA"/>
  <w15:docId w15:val="{6764A104-0D4E-40F9-A51C-55C14193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7EF"/>
    <w:pPr>
      <w:widowControl w:val="0"/>
      <w:jc w:val="both"/>
    </w:pPr>
    <w:rPr>
      <w:kern w:val="2"/>
      <w:sz w:val="21"/>
      <w:szCs w:val="22"/>
    </w:rPr>
  </w:style>
  <w:style w:type="paragraph" w:styleId="2">
    <w:name w:val="heading 2"/>
    <w:basedOn w:val="a"/>
    <w:next w:val="a"/>
    <w:link w:val="20"/>
    <w:uiPriority w:val="9"/>
    <w:semiHidden/>
    <w:unhideWhenUsed/>
    <w:qFormat/>
    <w:rsid w:val="00963B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63B54"/>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257C0"/>
    <w:pPr>
      <w:keepNext/>
      <w:keepLines/>
      <w:spacing w:line="377"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widowControl/>
      <w:spacing w:after="120"/>
      <w:ind w:leftChars="200" w:left="420"/>
      <w:jc w:val="left"/>
    </w:pPr>
    <w:rPr>
      <w:szCs w:val="24"/>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Hyperlink"/>
    <w:basedOn w:val="a0"/>
    <w:uiPriority w:val="99"/>
    <w:unhideWhenUsed/>
    <w:qFormat/>
    <w:rPr>
      <w:color w:val="0000FF"/>
      <w:u w:val="single"/>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a6">
    <w:name w:val="日期 字符"/>
    <w:basedOn w:val="a0"/>
    <w:link w:val="a5"/>
    <w:uiPriority w:val="99"/>
    <w:semiHidden/>
    <w:qFormat/>
  </w:style>
  <w:style w:type="paragraph" w:customStyle="1" w:styleId="qowt-stl-">
    <w:name w:val="qowt-stl-正文"/>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qowt-font4-gb2312">
    <w:name w:val="qowt-font4-gb2312"/>
    <w:basedOn w:val="a0"/>
    <w:qFormat/>
  </w:style>
  <w:style w:type="character" w:customStyle="1" w:styleId="a8">
    <w:name w:val="批注框文本 字符"/>
    <w:basedOn w:val="a0"/>
    <w:link w:val="a7"/>
    <w:uiPriority w:val="99"/>
    <w:semiHidden/>
    <w:rPr>
      <w:sz w:val="18"/>
      <w:szCs w:val="18"/>
    </w:rPr>
  </w:style>
  <w:style w:type="character" w:customStyle="1" w:styleId="a4">
    <w:name w:val="正文文本缩进 字符"/>
    <w:link w:val="a3"/>
    <w:qFormat/>
    <w:rPr>
      <w:szCs w:val="24"/>
    </w:rPr>
  </w:style>
  <w:style w:type="paragraph" w:styleId="af">
    <w:name w:val="List Paragraph"/>
    <w:basedOn w:val="a"/>
    <w:uiPriority w:val="34"/>
    <w:qFormat/>
    <w:pPr>
      <w:widowControl/>
      <w:ind w:firstLineChars="200" w:firstLine="420"/>
      <w:jc w:val="left"/>
    </w:pPr>
    <w:rPr>
      <w:rFonts w:ascii="Calibri" w:eastAsia="宋体" w:hAnsi="Calibri" w:cs="Times New Roman"/>
    </w:rPr>
  </w:style>
  <w:style w:type="character" w:customStyle="1" w:styleId="Char">
    <w:name w:val="正文文本缩进 Char"/>
    <w:basedOn w:val="a0"/>
    <w:uiPriority w:val="99"/>
    <w:semiHidden/>
    <w:qFormat/>
  </w:style>
  <w:style w:type="character" w:customStyle="1" w:styleId="40">
    <w:name w:val="标题 4 字符"/>
    <w:basedOn w:val="a0"/>
    <w:link w:val="4"/>
    <w:uiPriority w:val="9"/>
    <w:qFormat/>
    <w:rsid w:val="003257C0"/>
    <w:rPr>
      <w:rFonts w:asciiTheme="majorHAnsi" w:eastAsiaTheme="majorEastAsia" w:hAnsiTheme="majorHAnsi" w:cstheme="majorBidi"/>
      <w:b/>
      <w:bCs/>
      <w:kern w:val="2"/>
      <w:sz w:val="28"/>
      <w:szCs w:val="28"/>
    </w:rPr>
  </w:style>
  <w:style w:type="character" w:customStyle="1" w:styleId="20">
    <w:name w:val="标题 2 字符"/>
    <w:basedOn w:val="a0"/>
    <w:link w:val="2"/>
    <w:uiPriority w:val="9"/>
    <w:semiHidden/>
    <w:rsid w:val="00963B54"/>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rsid w:val="00963B54"/>
    <w:rPr>
      <w:b/>
      <w:bCs/>
      <w:kern w:val="2"/>
      <w:sz w:val="32"/>
      <w:szCs w:val="32"/>
    </w:rPr>
  </w:style>
  <w:style w:type="table" w:styleId="af0">
    <w:name w:val="Table Grid"/>
    <w:basedOn w:val="a1"/>
    <w:uiPriority w:val="39"/>
    <w:unhideWhenUsed/>
    <w:qFormat/>
    <w:rsid w:val="00963B54"/>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rsid w:val="00963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767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1058</Words>
  <Characters>6036</Characters>
  <Application>Microsoft Office Word</Application>
  <DocSecurity>0</DocSecurity>
  <Lines>50</Lines>
  <Paragraphs>14</Paragraphs>
  <ScaleCrop>false</ScaleCrop>
  <Company>Microsoft</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王静</cp:lastModifiedBy>
  <cp:revision>2</cp:revision>
  <cp:lastPrinted>2021-03-08T02:19:00Z</cp:lastPrinted>
  <dcterms:created xsi:type="dcterms:W3CDTF">2022-01-13T05:19:00Z</dcterms:created>
  <dcterms:modified xsi:type="dcterms:W3CDTF">2022-01-13T05:19:00Z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247483660_btnclosed</vt:lpwstr>
  </property>
  <property fmtid="{D5CDD505-2E9C-101B-9397-08002B2CF9AE}" pid="3" name="KSOProductBuildVer">
    <vt:lpwstr>2052-11.1.0.10314</vt:lpwstr>
  </property>
</Properties>
</file>